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2079" w:rsidRPr="008C660C" w:rsidRDefault="00932079" w:rsidP="00AE0C4B">
      <w:pPr>
        <w:pStyle w:val="Titre1"/>
        <w:spacing w:before="0" w:line="240" w:lineRule="auto"/>
        <w:jc w:val="center"/>
        <w:rPr>
          <w:rFonts w:ascii="Arial" w:hAnsi="Arial"/>
          <w:color w:val="auto"/>
        </w:rPr>
      </w:pPr>
      <w:r w:rsidRPr="008C660C">
        <w:rPr>
          <w:rFonts w:ascii="Arial" w:hAnsi="Arial"/>
          <w:color w:val="auto"/>
        </w:rPr>
        <w:t>RAPPORT ANNUEL 2015-2016</w:t>
      </w:r>
    </w:p>
    <w:p w:rsidR="00932079" w:rsidRPr="008C660C" w:rsidRDefault="00932079" w:rsidP="00AE0C4B">
      <w:pPr>
        <w:pStyle w:val="Titre1"/>
        <w:spacing w:before="0" w:line="240" w:lineRule="auto"/>
        <w:jc w:val="center"/>
        <w:rPr>
          <w:rFonts w:ascii="Arial" w:hAnsi="Arial"/>
          <w:color w:val="auto"/>
        </w:rPr>
      </w:pPr>
      <w:r w:rsidRPr="008C660C">
        <w:rPr>
          <w:rFonts w:ascii="Arial" w:hAnsi="Arial"/>
          <w:color w:val="auto"/>
        </w:rPr>
        <w:t>DU</w:t>
      </w:r>
    </w:p>
    <w:p w:rsidR="00932079" w:rsidRPr="008C660C" w:rsidRDefault="00932079" w:rsidP="00AE0C4B">
      <w:pPr>
        <w:pStyle w:val="Titre1"/>
        <w:spacing w:before="0" w:line="240" w:lineRule="auto"/>
        <w:jc w:val="center"/>
        <w:rPr>
          <w:rFonts w:ascii="Arial" w:hAnsi="Arial"/>
          <w:color w:val="auto"/>
        </w:rPr>
      </w:pPr>
      <w:r w:rsidRPr="008C660C">
        <w:rPr>
          <w:rFonts w:ascii="Arial" w:hAnsi="Arial"/>
          <w:color w:val="auto"/>
        </w:rPr>
        <w:t>COMITÉ DES USAGERS</w:t>
      </w:r>
      <w:r w:rsidR="00EE3BC0" w:rsidRPr="008C660C">
        <w:rPr>
          <w:rFonts w:ascii="Arial" w:hAnsi="Arial"/>
          <w:color w:val="auto"/>
        </w:rPr>
        <w:t xml:space="preserve"> CONTINU</w:t>
      </w:r>
      <w:r w:rsidR="004E038F">
        <w:rPr>
          <w:rFonts w:ascii="Arial" w:hAnsi="Arial"/>
          <w:color w:val="auto"/>
        </w:rPr>
        <w:t>É</w:t>
      </w:r>
    </w:p>
    <w:p w:rsidR="00A90563" w:rsidRPr="008C660C" w:rsidRDefault="00EE3BC0" w:rsidP="00AE0C4B">
      <w:pPr>
        <w:pStyle w:val="Titre1"/>
        <w:spacing w:before="0" w:line="240" w:lineRule="auto"/>
        <w:jc w:val="center"/>
        <w:rPr>
          <w:rFonts w:ascii="Arial" w:hAnsi="Arial"/>
          <w:color w:val="auto"/>
        </w:rPr>
      </w:pPr>
      <w:r w:rsidRPr="008C660C">
        <w:rPr>
          <w:rFonts w:ascii="Arial" w:hAnsi="Arial"/>
          <w:color w:val="auto"/>
        </w:rPr>
        <w:t>DE</w:t>
      </w:r>
    </w:p>
    <w:p w:rsidR="00932079" w:rsidRPr="008C660C" w:rsidRDefault="00932079" w:rsidP="00AE0C4B">
      <w:pPr>
        <w:pStyle w:val="Titre1"/>
        <w:spacing w:before="0" w:line="240" w:lineRule="auto"/>
        <w:jc w:val="center"/>
        <w:rPr>
          <w:rFonts w:ascii="Arial" w:hAnsi="Arial"/>
          <w:color w:val="auto"/>
        </w:rPr>
      </w:pPr>
      <w:r w:rsidRPr="008C660C">
        <w:rPr>
          <w:rFonts w:ascii="Arial" w:hAnsi="Arial"/>
          <w:color w:val="auto"/>
        </w:rPr>
        <w:t>L'INS</w:t>
      </w:r>
      <w:r w:rsidR="00EE3BC0" w:rsidRPr="008C660C">
        <w:rPr>
          <w:rFonts w:ascii="Arial" w:hAnsi="Arial"/>
          <w:color w:val="auto"/>
        </w:rPr>
        <w:t>TITUT NAZARETH ET LOUIS-BRAILLE</w:t>
      </w:r>
    </w:p>
    <w:p w:rsidR="00932079" w:rsidRPr="008C660C" w:rsidRDefault="00932079" w:rsidP="00AE0C4B">
      <w:pPr>
        <w:spacing w:after="0" w:line="240" w:lineRule="auto"/>
        <w:jc w:val="both"/>
        <w:rPr>
          <w:rFonts w:ascii="Arial" w:hAnsi="Arial"/>
          <w:b/>
          <w:sz w:val="28"/>
        </w:rPr>
      </w:pPr>
    </w:p>
    <w:p w:rsidR="00A90563" w:rsidRPr="00C815E0" w:rsidRDefault="00A90563" w:rsidP="00AE0C4B">
      <w:pPr>
        <w:spacing w:after="0" w:line="240" w:lineRule="auto"/>
        <w:jc w:val="both"/>
        <w:rPr>
          <w:rFonts w:ascii="Arial" w:hAnsi="Arial"/>
        </w:rPr>
      </w:pPr>
    </w:p>
    <w:p w:rsidR="001C3D34" w:rsidRPr="00C815E0" w:rsidRDefault="001C3D34" w:rsidP="00AE0C4B">
      <w:pPr>
        <w:spacing w:after="0" w:line="240" w:lineRule="auto"/>
        <w:jc w:val="both"/>
        <w:rPr>
          <w:rFonts w:ascii="Arial" w:hAnsi="Arial"/>
        </w:rPr>
      </w:pPr>
    </w:p>
    <w:p w:rsidR="00932079" w:rsidRPr="008C660C" w:rsidRDefault="00932079" w:rsidP="00AE0C4B">
      <w:pPr>
        <w:pStyle w:val="Titre2"/>
        <w:spacing w:before="0" w:line="240" w:lineRule="auto"/>
        <w:jc w:val="both"/>
        <w:rPr>
          <w:rFonts w:ascii="Arial" w:hAnsi="Arial"/>
          <w:color w:val="auto"/>
        </w:rPr>
      </w:pPr>
      <w:r w:rsidRPr="008C660C">
        <w:rPr>
          <w:rFonts w:ascii="Arial" w:hAnsi="Arial"/>
          <w:color w:val="auto"/>
        </w:rPr>
        <w:t>1. I</w:t>
      </w:r>
      <w:r w:rsidR="00A247F2" w:rsidRPr="008C660C">
        <w:rPr>
          <w:rFonts w:ascii="Arial" w:hAnsi="Arial"/>
          <w:color w:val="auto"/>
        </w:rPr>
        <w:t>NFORMATION RELATIVE À L’ÉTABLISSEMENT</w:t>
      </w:r>
    </w:p>
    <w:p w:rsidR="001C3D34" w:rsidRPr="00C815E0" w:rsidRDefault="001C3D34" w:rsidP="00AE0C4B">
      <w:pPr>
        <w:spacing w:after="0" w:line="240" w:lineRule="auto"/>
        <w:jc w:val="both"/>
        <w:rPr>
          <w:rFonts w:ascii="Arial" w:hAnsi="Arial"/>
        </w:rPr>
      </w:pPr>
    </w:p>
    <w:p w:rsidR="00932079" w:rsidRPr="00C815E0" w:rsidRDefault="00932079" w:rsidP="00AE0C4B">
      <w:pPr>
        <w:spacing w:after="0" w:line="240" w:lineRule="auto"/>
        <w:jc w:val="both"/>
        <w:rPr>
          <w:rFonts w:ascii="Arial" w:hAnsi="Arial"/>
        </w:rPr>
      </w:pPr>
      <w:r w:rsidRPr="00C815E0">
        <w:rPr>
          <w:rFonts w:ascii="Arial" w:hAnsi="Arial"/>
        </w:rPr>
        <w:t xml:space="preserve">CISSS Montérégie-Centre – </w:t>
      </w:r>
      <w:r w:rsidR="00A247F2" w:rsidRPr="00C815E0">
        <w:rPr>
          <w:rFonts w:ascii="Arial" w:hAnsi="Arial"/>
        </w:rPr>
        <w:t>I</w:t>
      </w:r>
      <w:r w:rsidRPr="00C815E0">
        <w:rPr>
          <w:rFonts w:ascii="Arial" w:hAnsi="Arial"/>
        </w:rPr>
        <w:t>nstallation de l’Institut Nazareth &amp; Louis-Braille</w:t>
      </w:r>
    </w:p>
    <w:p w:rsidR="00932079" w:rsidRPr="00C815E0" w:rsidRDefault="00932079" w:rsidP="00AE0C4B">
      <w:pPr>
        <w:spacing w:after="0" w:line="240" w:lineRule="auto"/>
        <w:jc w:val="both"/>
        <w:rPr>
          <w:rFonts w:ascii="Arial" w:hAnsi="Arial"/>
        </w:rPr>
      </w:pPr>
    </w:p>
    <w:p w:rsidR="00A90563" w:rsidRPr="00C815E0" w:rsidRDefault="00A90563" w:rsidP="00AE0C4B">
      <w:pPr>
        <w:spacing w:after="0" w:line="240" w:lineRule="auto"/>
        <w:jc w:val="both"/>
        <w:rPr>
          <w:rFonts w:ascii="Arial" w:hAnsi="Arial"/>
        </w:rPr>
      </w:pPr>
    </w:p>
    <w:p w:rsidR="00932079" w:rsidRPr="008C660C" w:rsidRDefault="00A90563" w:rsidP="00AE0C4B">
      <w:pPr>
        <w:pStyle w:val="Titre2"/>
        <w:spacing w:before="0" w:line="240" w:lineRule="auto"/>
        <w:jc w:val="both"/>
        <w:rPr>
          <w:rFonts w:ascii="Arial" w:hAnsi="Arial"/>
          <w:color w:val="auto"/>
        </w:rPr>
      </w:pPr>
      <w:r w:rsidRPr="008C660C">
        <w:rPr>
          <w:rFonts w:ascii="Arial" w:hAnsi="Arial"/>
          <w:color w:val="auto"/>
        </w:rPr>
        <w:t>2. M</w:t>
      </w:r>
      <w:r w:rsidR="008C0946" w:rsidRPr="008C660C">
        <w:rPr>
          <w:rFonts w:ascii="Arial" w:hAnsi="Arial"/>
          <w:color w:val="auto"/>
        </w:rPr>
        <w:t>OT DE LA PRÉSIDENTE</w:t>
      </w:r>
    </w:p>
    <w:p w:rsidR="00932079" w:rsidRPr="00C815E0" w:rsidRDefault="00932079" w:rsidP="00AE0C4B">
      <w:pPr>
        <w:spacing w:after="0" w:line="240" w:lineRule="auto"/>
        <w:jc w:val="both"/>
        <w:rPr>
          <w:rFonts w:ascii="Arial" w:hAnsi="Arial"/>
        </w:rPr>
      </w:pPr>
    </w:p>
    <w:p w:rsidR="00932079" w:rsidRPr="00C815E0" w:rsidRDefault="00932079" w:rsidP="00AE0C4B">
      <w:pPr>
        <w:spacing w:after="0" w:line="240" w:lineRule="auto"/>
        <w:jc w:val="both"/>
        <w:rPr>
          <w:rFonts w:ascii="Arial" w:hAnsi="Arial"/>
        </w:rPr>
      </w:pPr>
      <w:r w:rsidRPr="00C815E0">
        <w:rPr>
          <w:rFonts w:ascii="Arial" w:hAnsi="Arial"/>
        </w:rPr>
        <w:t xml:space="preserve">Nous voici enfin parvenus au moment d’établir le bilan des activités réalisées par le Comité des usagers de l’Institut Nazareth et Louis-Braille (INLB) pour l’année </w:t>
      </w:r>
      <w:r w:rsidR="004C29FE" w:rsidRPr="00C815E0">
        <w:rPr>
          <w:rFonts w:ascii="Arial" w:hAnsi="Arial"/>
        </w:rPr>
        <w:t>2015-2016. Cette année en a été</w:t>
      </w:r>
      <w:r w:rsidRPr="00C815E0">
        <w:rPr>
          <w:rFonts w:ascii="Arial" w:hAnsi="Arial"/>
        </w:rPr>
        <w:t xml:space="preserve"> une d’ajustement considérant l’entrée en vigueur de la nouvelle structure du réseau de la santé. Nous tenterons donc de vous dresser le portrait le plus complet de la situation afin d’illustrer toutes les réali</w:t>
      </w:r>
      <w:r w:rsidR="00044409" w:rsidRPr="00C815E0">
        <w:rPr>
          <w:rFonts w:ascii="Arial" w:hAnsi="Arial"/>
        </w:rPr>
        <w:t>sations</w:t>
      </w:r>
      <w:r w:rsidRPr="00C815E0">
        <w:rPr>
          <w:rFonts w:ascii="Arial" w:hAnsi="Arial"/>
        </w:rPr>
        <w:t xml:space="preserve"> du 1er avril 2015 au 31 mars 2016.</w:t>
      </w:r>
    </w:p>
    <w:p w:rsidR="00932079" w:rsidRPr="00C815E0" w:rsidRDefault="00932079" w:rsidP="00AE0C4B">
      <w:pPr>
        <w:spacing w:after="0" w:line="240" w:lineRule="auto"/>
        <w:jc w:val="both"/>
        <w:rPr>
          <w:rFonts w:ascii="Arial" w:hAnsi="Arial"/>
        </w:rPr>
      </w:pPr>
    </w:p>
    <w:p w:rsidR="00932079" w:rsidRPr="00C815E0" w:rsidRDefault="00932079" w:rsidP="00AE0C4B">
      <w:pPr>
        <w:spacing w:after="0" w:line="240" w:lineRule="auto"/>
        <w:jc w:val="both"/>
        <w:rPr>
          <w:rFonts w:ascii="Arial" w:hAnsi="Arial"/>
        </w:rPr>
      </w:pPr>
      <w:r w:rsidRPr="00C815E0">
        <w:rPr>
          <w:rFonts w:ascii="Arial" w:hAnsi="Arial"/>
        </w:rPr>
        <w:t>Nous avons poursuivi avec rigueur notre mandat de défense des droits et de promotion des intérêts des personnes ayant une déficience visuelle afin de favoriser l'amélioration de leurs conditions de vie. En parcourant le présent rapport, vous constaterez nos nombreuses préoccupations et notre implication active dans la communauté.</w:t>
      </w:r>
    </w:p>
    <w:p w:rsidR="00932079" w:rsidRPr="00C815E0" w:rsidRDefault="00932079" w:rsidP="00AE0C4B">
      <w:pPr>
        <w:spacing w:after="0" w:line="240" w:lineRule="auto"/>
        <w:jc w:val="both"/>
        <w:rPr>
          <w:rFonts w:ascii="Arial" w:hAnsi="Arial"/>
        </w:rPr>
      </w:pPr>
    </w:p>
    <w:p w:rsidR="008C0946" w:rsidRPr="00C815E0" w:rsidRDefault="008C0946" w:rsidP="00AE0C4B">
      <w:pPr>
        <w:spacing w:after="0" w:line="240" w:lineRule="auto"/>
        <w:jc w:val="both"/>
        <w:rPr>
          <w:rFonts w:ascii="Arial" w:hAnsi="Arial"/>
        </w:rPr>
      </w:pPr>
    </w:p>
    <w:p w:rsidR="00932079" w:rsidRPr="008C660C" w:rsidRDefault="00932079" w:rsidP="00AE0C4B">
      <w:pPr>
        <w:pStyle w:val="Titre2"/>
        <w:spacing w:before="0" w:line="240" w:lineRule="auto"/>
        <w:jc w:val="both"/>
        <w:rPr>
          <w:rFonts w:ascii="Arial" w:hAnsi="Arial"/>
          <w:color w:val="auto"/>
        </w:rPr>
      </w:pPr>
      <w:r w:rsidRPr="008C660C">
        <w:rPr>
          <w:rFonts w:ascii="Arial" w:hAnsi="Arial"/>
          <w:color w:val="auto"/>
        </w:rPr>
        <w:t>3. PRIORITÉS ET RÉALISATIONS DE L'ANNÉE ÉCOULÉE</w:t>
      </w:r>
    </w:p>
    <w:p w:rsidR="00932079" w:rsidRPr="00C815E0" w:rsidRDefault="00932079" w:rsidP="00AE0C4B">
      <w:pPr>
        <w:spacing w:after="0" w:line="240" w:lineRule="auto"/>
        <w:jc w:val="both"/>
        <w:rPr>
          <w:rFonts w:ascii="Arial" w:hAnsi="Arial"/>
        </w:rPr>
      </w:pPr>
    </w:p>
    <w:p w:rsidR="00932079" w:rsidRPr="00C815E0" w:rsidRDefault="00932079" w:rsidP="00AE0C4B">
      <w:pPr>
        <w:spacing w:after="0" w:line="240" w:lineRule="auto"/>
        <w:jc w:val="both"/>
        <w:rPr>
          <w:rFonts w:ascii="Arial" w:hAnsi="Arial"/>
        </w:rPr>
      </w:pPr>
      <w:r w:rsidRPr="00C815E0">
        <w:rPr>
          <w:rFonts w:ascii="Arial" w:hAnsi="Arial"/>
        </w:rPr>
        <w:t>L’</w:t>
      </w:r>
      <w:r w:rsidR="008C0946" w:rsidRPr="00C815E0">
        <w:rPr>
          <w:rFonts w:ascii="Arial" w:hAnsi="Arial"/>
        </w:rPr>
        <w:t>A</w:t>
      </w:r>
      <w:r w:rsidRPr="00C815E0">
        <w:rPr>
          <w:rFonts w:ascii="Arial" w:hAnsi="Arial"/>
        </w:rPr>
        <w:t xml:space="preserve">ssemblée générale </w:t>
      </w:r>
      <w:r w:rsidR="008C0946" w:rsidRPr="00C815E0">
        <w:rPr>
          <w:rFonts w:ascii="Arial" w:hAnsi="Arial"/>
        </w:rPr>
        <w:t xml:space="preserve">annuelle des usagers </w:t>
      </w:r>
      <w:r w:rsidRPr="00C815E0">
        <w:rPr>
          <w:rFonts w:ascii="Arial" w:hAnsi="Arial"/>
        </w:rPr>
        <w:t xml:space="preserve">avait entériné le 9 juin dernier les priorités </w:t>
      </w:r>
      <w:r w:rsidR="00EE3BC0" w:rsidRPr="00C815E0">
        <w:rPr>
          <w:rFonts w:ascii="Arial" w:hAnsi="Arial"/>
        </w:rPr>
        <w:t>résumé</w:t>
      </w:r>
      <w:r w:rsidR="00CB78C1" w:rsidRPr="00C815E0">
        <w:rPr>
          <w:rFonts w:ascii="Arial" w:hAnsi="Arial"/>
        </w:rPr>
        <w:t>es</w:t>
      </w:r>
      <w:r w:rsidR="00EE3BC0" w:rsidRPr="00C815E0">
        <w:rPr>
          <w:rFonts w:ascii="Arial" w:hAnsi="Arial"/>
        </w:rPr>
        <w:t xml:space="preserve"> ici </w:t>
      </w:r>
      <w:r w:rsidRPr="00C815E0">
        <w:rPr>
          <w:rFonts w:ascii="Arial" w:hAnsi="Arial"/>
        </w:rPr>
        <w:t>:</w:t>
      </w:r>
    </w:p>
    <w:p w:rsidR="00AF62E1" w:rsidRPr="00C815E0" w:rsidRDefault="00AF62E1" w:rsidP="00AF62E1">
      <w:pPr>
        <w:spacing w:after="0" w:line="240" w:lineRule="auto"/>
        <w:ind w:left="360"/>
        <w:jc w:val="both"/>
        <w:rPr>
          <w:rFonts w:ascii="Arial" w:hAnsi="Arial"/>
        </w:rPr>
      </w:pPr>
    </w:p>
    <w:p w:rsidR="00AF62E1" w:rsidRPr="00C815E0" w:rsidRDefault="00AF62E1" w:rsidP="00AF62E1">
      <w:pPr>
        <w:pStyle w:val="Paragraphedeliste"/>
        <w:numPr>
          <w:ilvl w:val="0"/>
          <w:numId w:val="1"/>
        </w:numPr>
        <w:spacing w:after="0" w:line="240" w:lineRule="auto"/>
        <w:jc w:val="both"/>
        <w:rPr>
          <w:rFonts w:ascii="Arial" w:hAnsi="Arial"/>
        </w:rPr>
      </w:pPr>
      <w:r w:rsidRPr="00C815E0">
        <w:rPr>
          <w:rFonts w:ascii="Arial" w:hAnsi="Arial"/>
        </w:rPr>
        <w:t xml:space="preserve">Continuer les actions déjà amorcées dans ses principaux axes </w:t>
      </w:r>
      <w:proofErr w:type="gramStart"/>
      <w:r w:rsidRPr="00C815E0">
        <w:rPr>
          <w:rFonts w:ascii="Arial" w:hAnsi="Arial"/>
        </w:rPr>
        <w:t>d’intervention;</w:t>
      </w:r>
      <w:proofErr w:type="gramEnd"/>
    </w:p>
    <w:p w:rsidR="00AF62E1" w:rsidRPr="00C815E0" w:rsidRDefault="00EE3BC0" w:rsidP="00AE0C4B">
      <w:pPr>
        <w:pStyle w:val="Paragraphedeliste"/>
        <w:numPr>
          <w:ilvl w:val="0"/>
          <w:numId w:val="1"/>
        </w:numPr>
        <w:spacing w:after="0" w:line="240" w:lineRule="auto"/>
        <w:jc w:val="both"/>
        <w:rPr>
          <w:rFonts w:ascii="Arial" w:hAnsi="Arial"/>
        </w:rPr>
      </w:pPr>
      <w:r w:rsidRPr="00C815E0">
        <w:rPr>
          <w:rFonts w:ascii="Arial" w:hAnsi="Arial"/>
        </w:rPr>
        <w:t>Collaborer</w:t>
      </w:r>
      <w:r w:rsidR="00932079" w:rsidRPr="00C815E0">
        <w:rPr>
          <w:rFonts w:ascii="Arial" w:hAnsi="Arial"/>
        </w:rPr>
        <w:t xml:space="preserve"> à l’adaptation du dépliant concernant la procédure d’examen des </w:t>
      </w:r>
      <w:proofErr w:type="gramStart"/>
      <w:r w:rsidR="00932079" w:rsidRPr="00C815E0">
        <w:rPr>
          <w:rFonts w:ascii="Arial" w:hAnsi="Arial"/>
        </w:rPr>
        <w:t>plaintes;</w:t>
      </w:r>
      <w:proofErr w:type="gramEnd"/>
    </w:p>
    <w:p w:rsidR="00B7076D" w:rsidRPr="00C815E0" w:rsidRDefault="00932079" w:rsidP="00AE0C4B">
      <w:pPr>
        <w:pStyle w:val="Paragraphedeliste"/>
        <w:numPr>
          <w:ilvl w:val="0"/>
          <w:numId w:val="1"/>
        </w:numPr>
        <w:spacing w:after="0" w:line="240" w:lineRule="auto"/>
        <w:jc w:val="both"/>
        <w:rPr>
          <w:rFonts w:ascii="Arial" w:hAnsi="Arial"/>
        </w:rPr>
      </w:pPr>
      <w:r w:rsidRPr="00C815E0">
        <w:rPr>
          <w:rFonts w:ascii="Arial" w:hAnsi="Arial"/>
        </w:rPr>
        <w:t>S’assurer que le comptoir des ventes soit ouvert lors d’activité</w:t>
      </w:r>
      <w:r w:rsidR="00AF62E1" w:rsidRPr="00C815E0">
        <w:rPr>
          <w:rFonts w:ascii="Arial" w:hAnsi="Arial"/>
        </w:rPr>
        <w:t>s</w:t>
      </w:r>
      <w:r w:rsidRPr="00C815E0">
        <w:rPr>
          <w:rFonts w:ascii="Arial" w:hAnsi="Arial"/>
        </w:rPr>
        <w:t xml:space="preserve"> incluant un nombre significatif </w:t>
      </w:r>
      <w:proofErr w:type="gramStart"/>
      <w:r w:rsidRPr="00C815E0">
        <w:rPr>
          <w:rFonts w:ascii="Arial" w:hAnsi="Arial"/>
        </w:rPr>
        <w:t>d’usagers;</w:t>
      </w:r>
      <w:proofErr w:type="gramEnd"/>
    </w:p>
    <w:p w:rsidR="00932079" w:rsidRPr="00C815E0" w:rsidRDefault="00932079" w:rsidP="00AE0C4B">
      <w:pPr>
        <w:pStyle w:val="Paragraphedeliste"/>
        <w:numPr>
          <w:ilvl w:val="0"/>
          <w:numId w:val="1"/>
        </w:numPr>
        <w:spacing w:after="0" w:line="240" w:lineRule="auto"/>
        <w:jc w:val="both"/>
        <w:rPr>
          <w:rFonts w:ascii="Arial" w:hAnsi="Arial"/>
        </w:rPr>
      </w:pPr>
      <w:r w:rsidRPr="00C815E0">
        <w:rPr>
          <w:rFonts w:ascii="Arial" w:hAnsi="Arial"/>
        </w:rPr>
        <w:t xml:space="preserve">Établir un partenariat avec le </w:t>
      </w:r>
      <w:r w:rsidR="00B7076D" w:rsidRPr="00C815E0">
        <w:rPr>
          <w:rFonts w:ascii="Arial" w:hAnsi="Arial"/>
        </w:rPr>
        <w:t>c</w:t>
      </w:r>
      <w:r w:rsidRPr="00C815E0">
        <w:rPr>
          <w:rFonts w:ascii="Arial" w:hAnsi="Arial"/>
        </w:rPr>
        <w:t>omité des usagers et le conseil d’administration du CISSS Montérégie-Centre.</w:t>
      </w:r>
    </w:p>
    <w:p w:rsidR="00932079" w:rsidRPr="00C815E0" w:rsidRDefault="00932079" w:rsidP="00AE0C4B">
      <w:pPr>
        <w:spacing w:after="0" w:line="240" w:lineRule="auto"/>
        <w:jc w:val="both"/>
        <w:rPr>
          <w:rFonts w:ascii="Arial" w:hAnsi="Arial"/>
        </w:rPr>
      </w:pPr>
    </w:p>
    <w:p w:rsidR="00932079" w:rsidRPr="00C815E0" w:rsidRDefault="00EE3BC0" w:rsidP="00AE0C4B">
      <w:pPr>
        <w:spacing w:after="0" w:line="240" w:lineRule="auto"/>
        <w:jc w:val="both"/>
        <w:rPr>
          <w:rFonts w:ascii="Arial" w:hAnsi="Arial"/>
        </w:rPr>
      </w:pPr>
      <w:r w:rsidRPr="00C815E0">
        <w:rPr>
          <w:rFonts w:ascii="Arial" w:hAnsi="Arial"/>
        </w:rPr>
        <w:t xml:space="preserve">Le comité a </w:t>
      </w:r>
      <w:r w:rsidR="00EA070D" w:rsidRPr="00C815E0">
        <w:rPr>
          <w:rFonts w:ascii="Arial" w:hAnsi="Arial"/>
        </w:rPr>
        <w:t xml:space="preserve">effectué plusieurs démarches </w:t>
      </w:r>
      <w:r w:rsidRPr="00C815E0">
        <w:rPr>
          <w:rFonts w:ascii="Arial" w:hAnsi="Arial"/>
        </w:rPr>
        <w:t>en lien avec c</w:t>
      </w:r>
      <w:r w:rsidR="00932079" w:rsidRPr="00C815E0">
        <w:rPr>
          <w:rFonts w:ascii="Arial" w:hAnsi="Arial"/>
        </w:rPr>
        <w:t xml:space="preserve">es priorités. </w:t>
      </w:r>
      <w:r w:rsidR="00044409" w:rsidRPr="00C815E0">
        <w:rPr>
          <w:rFonts w:ascii="Arial" w:hAnsi="Arial"/>
        </w:rPr>
        <w:t xml:space="preserve">De fait, </w:t>
      </w:r>
      <w:r w:rsidR="00932079" w:rsidRPr="00C815E0">
        <w:rPr>
          <w:rFonts w:ascii="Arial" w:hAnsi="Arial"/>
        </w:rPr>
        <w:t>il tient à s</w:t>
      </w:r>
      <w:r w:rsidRPr="00C815E0">
        <w:rPr>
          <w:rFonts w:ascii="Arial" w:hAnsi="Arial"/>
        </w:rPr>
        <w:t>ouligner certaine</w:t>
      </w:r>
      <w:r w:rsidR="003E2E82" w:rsidRPr="00C815E0">
        <w:rPr>
          <w:rFonts w:ascii="Arial" w:hAnsi="Arial"/>
        </w:rPr>
        <w:t>s</w:t>
      </w:r>
      <w:r w:rsidRPr="00C815E0">
        <w:rPr>
          <w:rFonts w:ascii="Arial" w:hAnsi="Arial"/>
        </w:rPr>
        <w:t xml:space="preserve"> de ses </w:t>
      </w:r>
      <w:r w:rsidR="00EA070D" w:rsidRPr="00C815E0">
        <w:rPr>
          <w:rFonts w:ascii="Arial" w:hAnsi="Arial"/>
        </w:rPr>
        <w:t xml:space="preserve">actions, notamment la publication de plusieurs articles d’information dans des journaux de nos partenaires, l’interpellation de certains acteurs de l’INLB sur des thèmes en lien avec le droit des usagers, la représentation des usagers sur plusieurs comités et la continuité de nos actions d’information aux usagers. Toutes ces </w:t>
      </w:r>
      <w:r w:rsidR="00932079" w:rsidRPr="00C815E0">
        <w:rPr>
          <w:rFonts w:ascii="Arial" w:hAnsi="Arial"/>
        </w:rPr>
        <w:t>actions seront décrite</w:t>
      </w:r>
      <w:r w:rsidR="00EA070D" w:rsidRPr="00C815E0">
        <w:rPr>
          <w:rFonts w:ascii="Arial" w:hAnsi="Arial"/>
        </w:rPr>
        <w:t>s</w:t>
      </w:r>
      <w:r w:rsidR="00932079" w:rsidRPr="00C815E0">
        <w:rPr>
          <w:rFonts w:ascii="Arial" w:hAnsi="Arial"/>
        </w:rPr>
        <w:t xml:space="preserve"> </w:t>
      </w:r>
      <w:r w:rsidR="00EA070D" w:rsidRPr="00C815E0">
        <w:rPr>
          <w:rFonts w:ascii="Arial" w:hAnsi="Arial"/>
        </w:rPr>
        <w:t xml:space="preserve">plus amplement </w:t>
      </w:r>
      <w:r w:rsidR="00932079" w:rsidRPr="00C815E0">
        <w:rPr>
          <w:rFonts w:ascii="Arial" w:hAnsi="Arial"/>
        </w:rPr>
        <w:t>au point 6 de ce rapport.</w:t>
      </w:r>
    </w:p>
    <w:p w:rsidR="001C3D34" w:rsidRPr="00C815E0" w:rsidRDefault="001C3D34" w:rsidP="00AE0C4B">
      <w:pPr>
        <w:spacing w:after="0" w:line="240" w:lineRule="auto"/>
        <w:jc w:val="both"/>
        <w:rPr>
          <w:rFonts w:ascii="Arial" w:hAnsi="Arial"/>
        </w:rPr>
      </w:pPr>
    </w:p>
    <w:p w:rsidR="00932079" w:rsidRPr="008C660C" w:rsidRDefault="00932079" w:rsidP="00AE0C4B">
      <w:pPr>
        <w:pStyle w:val="Titre2"/>
        <w:spacing w:before="0" w:line="240" w:lineRule="auto"/>
        <w:jc w:val="both"/>
        <w:rPr>
          <w:rFonts w:ascii="Arial" w:hAnsi="Arial"/>
          <w:color w:val="auto"/>
        </w:rPr>
      </w:pPr>
      <w:r w:rsidRPr="008C660C">
        <w:rPr>
          <w:rFonts w:ascii="Arial" w:hAnsi="Arial"/>
          <w:color w:val="auto"/>
        </w:rPr>
        <w:lastRenderedPageBreak/>
        <w:t>4. C</w:t>
      </w:r>
      <w:r w:rsidR="00125636" w:rsidRPr="008C660C">
        <w:rPr>
          <w:rFonts w:ascii="Arial" w:hAnsi="Arial"/>
          <w:color w:val="auto"/>
        </w:rPr>
        <w:t>OMPOSITION DU COMITÉ</w:t>
      </w:r>
    </w:p>
    <w:p w:rsidR="00932079" w:rsidRPr="00C815E0" w:rsidRDefault="00932079" w:rsidP="00AE0C4B">
      <w:pPr>
        <w:spacing w:after="0" w:line="240" w:lineRule="auto"/>
        <w:jc w:val="both"/>
        <w:rPr>
          <w:rFonts w:ascii="Arial" w:hAnsi="Arial"/>
        </w:rPr>
      </w:pPr>
    </w:p>
    <w:p w:rsidR="00932079" w:rsidRPr="00C815E0" w:rsidRDefault="00932079" w:rsidP="00AE0C4B">
      <w:pPr>
        <w:spacing w:after="0" w:line="240" w:lineRule="auto"/>
        <w:jc w:val="both"/>
        <w:rPr>
          <w:rFonts w:ascii="Arial" w:hAnsi="Arial"/>
        </w:rPr>
      </w:pPr>
      <w:r w:rsidRPr="00C815E0">
        <w:rPr>
          <w:rFonts w:ascii="Arial" w:hAnsi="Arial"/>
        </w:rPr>
        <w:t>Du 1</w:t>
      </w:r>
      <w:r w:rsidRPr="00C26B90">
        <w:rPr>
          <w:rFonts w:ascii="Arial" w:hAnsi="Arial"/>
          <w:vertAlign w:val="superscript"/>
        </w:rPr>
        <w:t>er</w:t>
      </w:r>
      <w:r w:rsidRPr="00C815E0">
        <w:rPr>
          <w:rFonts w:ascii="Arial" w:hAnsi="Arial"/>
        </w:rPr>
        <w:t xml:space="preserve"> avril 2015 au 9 juin 2015, la composition du </w:t>
      </w:r>
      <w:r w:rsidR="00125636" w:rsidRPr="00C815E0">
        <w:rPr>
          <w:rFonts w:ascii="Arial" w:hAnsi="Arial"/>
        </w:rPr>
        <w:t>C</w:t>
      </w:r>
      <w:r w:rsidRPr="00C815E0">
        <w:rPr>
          <w:rFonts w:ascii="Arial" w:hAnsi="Arial"/>
        </w:rPr>
        <w:t>omité des usagers se déclinait comme suit :</w:t>
      </w:r>
    </w:p>
    <w:p w:rsidR="00932079" w:rsidRPr="00C815E0" w:rsidRDefault="00932079" w:rsidP="00AE0C4B">
      <w:pPr>
        <w:spacing w:after="0" w:line="240" w:lineRule="auto"/>
        <w:jc w:val="both"/>
        <w:rPr>
          <w:rFonts w:ascii="Arial" w:hAnsi="Arial"/>
        </w:rPr>
      </w:pPr>
    </w:p>
    <w:p w:rsidR="00932079" w:rsidRPr="00C815E0" w:rsidRDefault="00932079" w:rsidP="00AE0C4B">
      <w:pPr>
        <w:spacing w:after="0" w:line="240" w:lineRule="auto"/>
        <w:jc w:val="both"/>
        <w:rPr>
          <w:rFonts w:ascii="Arial" w:hAnsi="Arial"/>
        </w:rPr>
      </w:pPr>
      <w:r w:rsidRPr="00C815E0">
        <w:rPr>
          <w:rFonts w:ascii="Arial" w:hAnsi="Arial"/>
        </w:rPr>
        <w:t>-</w:t>
      </w:r>
      <w:r w:rsidR="00745B29" w:rsidRPr="00C815E0">
        <w:rPr>
          <w:rFonts w:ascii="Arial" w:hAnsi="Arial"/>
        </w:rPr>
        <w:t xml:space="preserve"> </w:t>
      </w:r>
      <w:r w:rsidRPr="00C815E0">
        <w:rPr>
          <w:rFonts w:ascii="Arial" w:hAnsi="Arial"/>
        </w:rPr>
        <w:t>Madame Francine Boulet</w:t>
      </w:r>
      <w:r w:rsidR="00B61F88" w:rsidRPr="00C815E0">
        <w:rPr>
          <w:rFonts w:ascii="Arial" w:hAnsi="Arial"/>
        </w:rPr>
        <w:t>,</w:t>
      </w:r>
      <w:r w:rsidRPr="00C815E0">
        <w:rPr>
          <w:rFonts w:ascii="Arial" w:hAnsi="Arial"/>
        </w:rPr>
        <w:t xml:space="preserve"> </w:t>
      </w:r>
      <w:proofErr w:type="gramStart"/>
      <w:r w:rsidRPr="00C815E0">
        <w:rPr>
          <w:rFonts w:ascii="Arial" w:hAnsi="Arial"/>
        </w:rPr>
        <w:t>présidente;</w:t>
      </w:r>
      <w:proofErr w:type="gramEnd"/>
    </w:p>
    <w:p w:rsidR="00932079" w:rsidRPr="00C815E0" w:rsidRDefault="00932079" w:rsidP="00AE0C4B">
      <w:pPr>
        <w:spacing w:after="0" w:line="240" w:lineRule="auto"/>
        <w:jc w:val="both"/>
        <w:rPr>
          <w:rFonts w:ascii="Arial" w:hAnsi="Arial"/>
        </w:rPr>
      </w:pPr>
      <w:r w:rsidRPr="00C815E0">
        <w:rPr>
          <w:rFonts w:ascii="Arial" w:hAnsi="Arial"/>
        </w:rPr>
        <w:t>-</w:t>
      </w:r>
      <w:r w:rsidR="00745B29" w:rsidRPr="00C815E0">
        <w:rPr>
          <w:rFonts w:ascii="Arial" w:hAnsi="Arial"/>
        </w:rPr>
        <w:t xml:space="preserve"> </w:t>
      </w:r>
      <w:r w:rsidR="00125636" w:rsidRPr="00C815E0">
        <w:rPr>
          <w:rFonts w:ascii="Arial" w:hAnsi="Arial"/>
        </w:rPr>
        <w:t>M</w:t>
      </w:r>
      <w:r w:rsidRPr="00C815E0">
        <w:rPr>
          <w:rFonts w:ascii="Arial" w:hAnsi="Arial"/>
        </w:rPr>
        <w:t>onsieur Marc Brisson</w:t>
      </w:r>
      <w:r w:rsidR="00B61F88" w:rsidRPr="00C815E0">
        <w:rPr>
          <w:rFonts w:ascii="Arial" w:hAnsi="Arial"/>
        </w:rPr>
        <w:t>,</w:t>
      </w:r>
      <w:r w:rsidRPr="00C815E0">
        <w:rPr>
          <w:rFonts w:ascii="Arial" w:hAnsi="Arial"/>
        </w:rPr>
        <w:t xml:space="preserve"> vice-</w:t>
      </w:r>
      <w:proofErr w:type="gramStart"/>
      <w:r w:rsidRPr="00C815E0">
        <w:rPr>
          <w:rFonts w:ascii="Arial" w:hAnsi="Arial"/>
        </w:rPr>
        <w:t>président;</w:t>
      </w:r>
      <w:proofErr w:type="gramEnd"/>
    </w:p>
    <w:p w:rsidR="00932079" w:rsidRPr="00C815E0" w:rsidRDefault="00932079" w:rsidP="00AE0C4B">
      <w:pPr>
        <w:spacing w:after="0" w:line="240" w:lineRule="auto"/>
        <w:jc w:val="both"/>
        <w:rPr>
          <w:rFonts w:ascii="Arial" w:hAnsi="Arial"/>
        </w:rPr>
      </w:pPr>
      <w:r w:rsidRPr="00C815E0">
        <w:rPr>
          <w:rFonts w:ascii="Arial" w:hAnsi="Arial"/>
        </w:rPr>
        <w:t>-</w:t>
      </w:r>
      <w:r w:rsidR="00745B29" w:rsidRPr="00C815E0">
        <w:rPr>
          <w:rFonts w:ascii="Arial" w:hAnsi="Arial"/>
        </w:rPr>
        <w:t xml:space="preserve"> </w:t>
      </w:r>
      <w:r w:rsidRPr="00C815E0">
        <w:rPr>
          <w:rFonts w:ascii="Arial" w:hAnsi="Arial"/>
        </w:rPr>
        <w:t>Monsieur Marcel Chagnon</w:t>
      </w:r>
      <w:r w:rsidR="00B61F88" w:rsidRPr="00C815E0">
        <w:rPr>
          <w:rFonts w:ascii="Arial" w:hAnsi="Arial"/>
        </w:rPr>
        <w:t>,</w:t>
      </w:r>
      <w:r w:rsidRPr="00C815E0">
        <w:rPr>
          <w:rFonts w:ascii="Arial" w:hAnsi="Arial"/>
        </w:rPr>
        <w:t xml:space="preserve"> </w:t>
      </w:r>
      <w:proofErr w:type="gramStart"/>
      <w:r w:rsidRPr="00C815E0">
        <w:rPr>
          <w:rFonts w:ascii="Arial" w:hAnsi="Arial"/>
        </w:rPr>
        <w:t>trésorier;</w:t>
      </w:r>
      <w:proofErr w:type="gramEnd"/>
    </w:p>
    <w:p w:rsidR="00932079" w:rsidRPr="00C815E0" w:rsidRDefault="007B6A36" w:rsidP="00AE0C4B">
      <w:pPr>
        <w:spacing w:after="0" w:line="240" w:lineRule="auto"/>
        <w:jc w:val="both"/>
        <w:rPr>
          <w:rFonts w:ascii="Arial" w:hAnsi="Arial"/>
        </w:rPr>
      </w:pPr>
      <w:r w:rsidRPr="00C815E0">
        <w:rPr>
          <w:rFonts w:ascii="Arial" w:hAnsi="Arial"/>
        </w:rPr>
        <w:t>-</w:t>
      </w:r>
      <w:r w:rsidR="00745B29" w:rsidRPr="00C815E0">
        <w:rPr>
          <w:rFonts w:ascii="Arial" w:hAnsi="Arial"/>
        </w:rPr>
        <w:t xml:space="preserve"> </w:t>
      </w:r>
      <w:r w:rsidR="00EA070D" w:rsidRPr="00C815E0">
        <w:rPr>
          <w:rFonts w:ascii="Arial" w:hAnsi="Arial"/>
        </w:rPr>
        <w:t xml:space="preserve">Monsieur </w:t>
      </w:r>
      <w:r w:rsidR="00932079" w:rsidRPr="00C815E0">
        <w:rPr>
          <w:rFonts w:ascii="Arial" w:hAnsi="Arial"/>
        </w:rPr>
        <w:t>Jérôme Plante</w:t>
      </w:r>
      <w:r w:rsidR="00EA070D" w:rsidRPr="00C815E0">
        <w:rPr>
          <w:rFonts w:ascii="Arial" w:hAnsi="Arial"/>
        </w:rPr>
        <w:t>,</w:t>
      </w:r>
      <w:r w:rsidR="00932079" w:rsidRPr="00C815E0">
        <w:rPr>
          <w:rFonts w:ascii="Arial" w:hAnsi="Arial"/>
        </w:rPr>
        <w:t xml:space="preserve"> </w:t>
      </w:r>
      <w:proofErr w:type="gramStart"/>
      <w:r w:rsidR="00932079" w:rsidRPr="00C815E0">
        <w:rPr>
          <w:rFonts w:ascii="Arial" w:hAnsi="Arial"/>
        </w:rPr>
        <w:t>secrétaire;</w:t>
      </w:r>
      <w:proofErr w:type="gramEnd"/>
    </w:p>
    <w:p w:rsidR="00932079" w:rsidRPr="00C815E0" w:rsidRDefault="00932079" w:rsidP="00AE0C4B">
      <w:pPr>
        <w:spacing w:after="0" w:line="240" w:lineRule="auto"/>
        <w:jc w:val="both"/>
        <w:rPr>
          <w:rFonts w:ascii="Arial" w:hAnsi="Arial"/>
        </w:rPr>
      </w:pPr>
      <w:r w:rsidRPr="00C815E0">
        <w:rPr>
          <w:rFonts w:ascii="Arial" w:hAnsi="Arial"/>
        </w:rPr>
        <w:t>-</w:t>
      </w:r>
      <w:r w:rsidR="00745B29" w:rsidRPr="00C815E0">
        <w:rPr>
          <w:rFonts w:ascii="Arial" w:hAnsi="Arial"/>
        </w:rPr>
        <w:t xml:space="preserve"> </w:t>
      </w:r>
      <w:r w:rsidR="00EA070D" w:rsidRPr="00C815E0">
        <w:rPr>
          <w:rFonts w:ascii="Arial" w:hAnsi="Arial"/>
        </w:rPr>
        <w:t xml:space="preserve">Monsieur </w:t>
      </w:r>
      <w:r w:rsidRPr="00C815E0">
        <w:rPr>
          <w:rFonts w:ascii="Arial" w:hAnsi="Arial"/>
        </w:rPr>
        <w:t>Mario Boulet</w:t>
      </w:r>
      <w:r w:rsidR="00EA070D" w:rsidRPr="00C815E0">
        <w:rPr>
          <w:rFonts w:ascii="Arial" w:hAnsi="Arial"/>
        </w:rPr>
        <w:t>,</w:t>
      </w:r>
      <w:r w:rsidRPr="00C815E0">
        <w:rPr>
          <w:rFonts w:ascii="Arial" w:hAnsi="Arial"/>
        </w:rPr>
        <w:t xml:space="preserve"> </w:t>
      </w:r>
      <w:proofErr w:type="gramStart"/>
      <w:r w:rsidRPr="00C815E0">
        <w:rPr>
          <w:rFonts w:ascii="Arial" w:hAnsi="Arial"/>
        </w:rPr>
        <w:t>conseiller</w:t>
      </w:r>
      <w:r w:rsidR="00EA070D" w:rsidRPr="00C815E0">
        <w:rPr>
          <w:rFonts w:ascii="Arial" w:hAnsi="Arial"/>
        </w:rPr>
        <w:t>;</w:t>
      </w:r>
      <w:proofErr w:type="gramEnd"/>
    </w:p>
    <w:p w:rsidR="00932079" w:rsidRPr="00C815E0" w:rsidRDefault="00932079" w:rsidP="00AE0C4B">
      <w:pPr>
        <w:spacing w:after="0" w:line="240" w:lineRule="auto"/>
        <w:jc w:val="both"/>
        <w:rPr>
          <w:rFonts w:ascii="Arial" w:hAnsi="Arial"/>
        </w:rPr>
      </w:pPr>
      <w:r w:rsidRPr="00C815E0">
        <w:rPr>
          <w:rFonts w:ascii="Arial" w:hAnsi="Arial"/>
        </w:rPr>
        <w:t>-</w:t>
      </w:r>
      <w:r w:rsidR="00745B29" w:rsidRPr="00C815E0">
        <w:rPr>
          <w:rFonts w:ascii="Arial" w:hAnsi="Arial"/>
        </w:rPr>
        <w:t xml:space="preserve"> </w:t>
      </w:r>
      <w:r w:rsidRPr="00C815E0">
        <w:rPr>
          <w:rFonts w:ascii="Arial" w:hAnsi="Arial"/>
        </w:rPr>
        <w:t xml:space="preserve">Madame Marie-Claude Lavigne, </w:t>
      </w:r>
      <w:proofErr w:type="gramStart"/>
      <w:r w:rsidRPr="00C815E0">
        <w:rPr>
          <w:rFonts w:ascii="Arial" w:hAnsi="Arial"/>
        </w:rPr>
        <w:t>conseillère</w:t>
      </w:r>
      <w:r w:rsidR="00B61F88" w:rsidRPr="00C815E0">
        <w:rPr>
          <w:rFonts w:ascii="Arial" w:hAnsi="Arial"/>
        </w:rPr>
        <w:t>;</w:t>
      </w:r>
      <w:proofErr w:type="gramEnd"/>
    </w:p>
    <w:p w:rsidR="00932079" w:rsidRPr="00C815E0" w:rsidRDefault="00932079" w:rsidP="00AE0C4B">
      <w:pPr>
        <w:spacing w:after="0" w:line="240" w:lineRule="auto"/>
        <w:jc w:val="both"/>
        <w:rPr>
          <w:rFonts w:ascii="Arial" w:hAnsi="Arial"/>
        </w:rPr>
      </w:pPr>
      <w:r w:rsidRPr="00C815E0">
        <w:rPr>
          <w:rFonts w:ascii="Arial" w:hAnsi="Arial"/>
        </w:rPr>
        <w:t>-</w:t>
      </w:r>
      <w:r w:rsidR="00745B29" w:rsidRPr="00C815E0">
        <w:rPr>
          <w:rFonts w:ascii="Arial" w:hAnsi="Arial"/>
        </w:rPr>
        <w:t xml:space="preserve"> </w:t>
      </w:r>
      <w:r w:rsidRPr="00C815E0">
        <w:rPr>
          <w:rFonts w:ascii="Arial" w:hAnsi="Arial"/>
        </w:rPr>
        <w:t xml:space="preserve">Madame Marie-Douce </w:t>
      </w:r>
      <w:proofErr w:type="spellStart"/>
      <w:r w:rsidRPr="00C815E0">
        <w:rPr>
          <w:rFonts w:ascii="Arial" w:hAnsi="Arial"/>
        </w:rPr>
        <w:t>Fugère</w:t>
      </w:r>
      <w:proofErr w:type="spellEnd"/>
      <w:r w:rsidR="00B61F88" w:rsidRPr="00C815E0">
        <w:rPr>
          <w:rFonts w:ascii="Arial" w:hAnsi="Arial"/>
        </w:rPr>
        <w:t>,</w:t>
      </w:r>
      <w:r w:rsidRPr="00C815E0">
        <w:rPr>
          <w:rFonts w:ascii="Arial" w:hAnsi="Arial"/>
        </w:rPr>
        <w:t xml:space="preserve"> </w:t>
      </w:r>
      <w:proofErr w:type="gramStart"/>
      <w:r w:rsidRPr="00C815E0">
        <w:rPr>
          <w:rFonts w:ascii="Arial" w:hAnsi="Arial"/>
        </w:rPr>
        <w:t>conseillère;</w:t>
      </w:r>
      <w:proofErr w:type="gramEnd"/>
    </w:p>
    <w:p w:rsidR="00932079" w:rsidRPr="00C815E0" w:rsidRDefault="00B61F88" w:rsidP="00AE0C4B">
      <w:pPr>
        <w:spacing w:after="0" w:line="240" w:lineRule="auto"/>
        <w:jc w:val="both"/>
        <w:rPr>
          <w:rFonts w:ascii="Arial" w:hAnsi="Arial"/>
        </w:rPr>
      </w:pPr>
      <w:r w:rsidRPr="00C815E0">
        <w:rPr>
          <w:rFonts w:ascii="Arial" w:hAnsi="Arial"/>
        </w:rPr>
        <w:t>-</w:t>
      </w:r>
      <w:r w:rsidR="00745B29" w:rsidRPr="00C815E0">
        <w:rPr>
          <w:rFonts w:ascii="Arial" w:hAnsi="Arial"/>
        </w:rPr>
        <w:t xml:space="preserve"> </w:t>
      </w:r>
      <w:r w:rsidR="00932079" w:rsidRPr="00C815E0">
        <w:rPr>
          <w:rFonts w:ascii="Arial" w:hAnsi="Arial"/>
        </w:rPr>
        <w:t xml:space="preserve">Madame Mireille </w:t>
      </w:r>
      <w:proofErr w:type="spellStart"/>
      <w:r w:rsidR="00932079" w:rsidRPr="00C815E0">
        <w:rPr>
          <w:rFonts w:ascii="Arial" w:hAnsi="Arial"/>
        </w:rPr>
        <w:t>Manavella</w:t>
      </w:r>
      <w:proofErr w:type="spellEnd"/>
      <w:r w:rsidR="00932079" w:rsidRPr="00C815E0">
        <w:rPr>
          <w:rFonts w:ascii="Arial" w:hAnsi="Arial"/>
        </w:rPr>
        <w:t>, responsable de la permanence.</w:t>
      </w:r>
    </w:p>
    <w:p w:rsidR="00932079" w:rsidRPr="00C815E0" w:rsidRDefault="00932079" w:rsidP="00AE0C4B">
      <w:pPr>
        <w:spacing w:after="0" w:line="240" w:lineRule="auto"/>
        <w:jc w:val="both"/>
        <w:rPr>
          <w:rFonts w:ascii="Arial" w:hAnsi="Arial"/>
        </w:rPr>
      </w:pPr>
    </w:p>
    <w:p w:rsidR="00932079" w:rsidRPr="00C815E0" w:rsidRDefault="00932079" w:rsidP="00AE0C4B">
      <w:pPr>
        <w:spacing w:after="0" w:line="240" w:lineRule="auto"/>
        <w:jc w:val="both"/>
        <w:rPr>
          <w:rFonts w:ascii="Arial" w:hAnsi="Arial"/>
        </w:rPr>
      </w:pPr>
      <w:r w:rsidRPr="00C815E0">
        <w:rPr>
          <w:rFonts w:ascii="Arial" w:hAnsi="Arial"/>
        </w:rPr>
        <w:t xml:space="preserve">Du 9 juin 2015 au 14 janvier 2016, la composition du </w:t>
      </w:r>
      <w:r w:rsidR="005B27D8" w:rsidRPr="00C815E0">
        <w:rPr>
          <w:rFonts w:ascii="Arial" w:hAnsi="Arial"/>
        </w:rPr>
        <w:t>C</w:t>
      </w:r>
      <w:r w:rsidRPr="00C815E0">
        <w:rPr>
          <w:rFonts w:ascii="Arial" w:hAnsi="Arial"/>
        </w:rPr>
        <w:t xml:space="preserve">omité des </w:t>
      </w:r>
      <w:r w:rsidR="00B61F88" w:rsidRPr="00C815E0">
        <w:rPr>
          <w:rFonts w:ascii="Arial" w:hAnsi="Arial"/>
        </w:rPr>
        <w:t>usagers se déclinait comme suit </w:t>
      </w:r>
      <w:r w:rsidRPr="00C815E0">
        <w:rPr>
          <w:rFonts w:ascii="Arial" w:hAnsi="Arial"/>
        </w:rPr>
        <w:t>:</w:t>
      </w:r>
    </w:p>
    <w:p w:rsidR="00932079" w:rsidRPr="00C815E0" w:rsidRDefault="00932079" w:rsidP="00AE0C4B">
      <w:pPr>
        <w:spacing w:after="0" w:line="240" w:lineRule="auto"/>
        <w:jc w:val="both"/>
        <w:rPr>
          <w:rFonts w:ascii="Arial" w:hAnsi="Arial"/>
        </w:rPr>
      </w:pPr>
    </w:p>
    <w:p w:rsidR="00932079" w:rsidRPr="00C815E0" w:rsidRDefault="00932079" w:rsidP="00AE0C4B">
      <w:pPr>
        <w:spacing w:after="0" w:line="240" w:lineRule="auto"/>
        <w:jc w:val="both"/>
        <w:rPr>
          <w:rFonts w:ascii="Arial" w:hAnsi="Arial"/>
        </w:rPr>
      </w:pPr>
      <w:r w:rsidRPr="00C815E0">
        <w:rPr>
          <w:rFonts w:ascii="Arial" w:hAnsi="Arial"/>
        </w:rPr>
        <w:t>-</w:t>
      </w:r>
      <w:r w:rsidR="00745B29" w:rsidRPr="00C815E0">
        <w:rPr>
          <w:rFonts w:ascii="Arial" w:hAnsi="Arial"/>
        </w:rPr>
        <w:t xml:space="preserve"> </w:t>
      </w:r>
      <w:r w:rsidRPr="00C815E0">
        <w:rPr>
          <w:rFonts w:ascii="Arial" w:hAnsi="Arial"/>
        </w:rPr>
        <w:t>Monsieur Richard Lavigne</w:t>
      </w:r>
      <w:r w:rsidR="00B61F88" w:rsidRPr="00C815E0">
        <w:rPr>
          <w:rFonts w:ascii="Arial" w:hAnsi="Arial"/>
        </w:rPr>
        <w:t>,</w:t>
      </w:r>
      <w:r w:rsidRPr="00C815E0">
        <w:rPr>
          <w:rFonts w:ascii="Arial" w:hAnsi="Arial"/>
        </w:rPr>
        <w:t xml:space="preserve"> </w:t>
      </w:r>
      <w:proofErr w:type="gramStart"/>
      <w:r w:rsidRPr="00C815E0">
        <w:rPr>
          <w:rFonts w:ascii="Arial" w:hAnsi="Arial"/>
        </w:rPr>
        <w:t>président;</w:t>
      </w:r>
      <w:proofErr w:type="gramEnd"/>
    </w:p>
    <w:p w:rsidR="00932079" w:rsidRPr="00C815E0" w:rsidRDefault="00932079" w:rsidP="00AE0C4B">
      <w:pPr>
        <w:spacing w:after="0" w:line="240" w:lineRule="auto"/>
        <w:jc w:val="both"/>
        <w:rPr>
          <w:rFonts w:ascii="Arial" w:hAnsi="Arial"/>
        </w:rPr>
      </w:pPr>
      <w:r w:rsidRPr="00C815E0">
        <w:rPr>
          <w:rFonts w:ascii="Arial" w:hAnsi="Arial"/>
        </w:rPr>
        <w:t>-</w:t>
      </w:r>
      <w:r w:rsidR="00745B29" w:rsidRPr="00C815E0">
        <w:rPr>
          <w:rFonts w:ascii="Arial" w:hAnsi="Arial"/>
        </w:rPr>
        <w:t xml:space="preserve"> </w:t>
      </w:r>
      <w:r w:rsidRPr="00C815E0">
        <w:rPr>
          <w:rFonts w:ascii="Arial" w:hAnsi="Arial"/>
        </w:rPr>
        <w:t xml:space="preserve">Madame Marie-Douce </w:t>
      </w:r>
      <w:proofErr w:type="spellStart"/>
      <w:r w:rsidRPr="00C815E0">
        <w:rPr>
          <w:rFonts w:ascii="Arial" w:hAnsi="Arial"/>
        </w:rPr>
        <w:t>Fugère</w:t>
      </w:r>
      <w:proofErr w:type="spellEnd"/>
      <w:r w:rsidR="00B61F88" w:rsidRPr="00C815E0">
        <w:rPr>
          <w:rFonts w:ascii="Arial" w:hAnsi="Arial"/>
        </w:rPr>
        <w:t>,</w:t>
      </w:r>
      <w:r w:rsidRPr="00C815E0">
        <w:rPr>
          <w:rFonts w:ascii="Arial" w:hAnsi="Arial"/>
        </w:rPr>
        <w:t xml:space="preserve"> vice-</w:t>
      </w:r>
      <w:proofErr w:type="gramStart"/>
      <w:r w:rsidRPr="00C815E0">
        <w:rPr>
          <w:rFonts w:ascii="Arial" w:hAnsi="Arial"/>
        </w:rPr>
        <w:t>présidente;</w:t>
      </w:r>
      <w:proofErr w:type="gramEnd"/>
    </w:p>
    <w:p w:rsidR="00932079" w:rsidRPr="00C815E0" w:rsidRDefault="00932079" w:rsidP="00AE0C4B">
      <w:pPr>
        <w:spacing w:after="0" w:line="240" w:lineRule="auto"/>
        <w:jc w:val="both"/>
        <w:rPr>
          <w:rFonts w:ascii="Arial" w:hAnsi="Arial"/>
        </w:rPr>
      </w:pPr>
      <w:r w:rsidRPr="00C815E0">
        <w:rPr>
          <w:rFonts w:ascii="Arial" w:hAnsi="Arial"/>
        </w:rPr>
        <w:t>-</w:t>
      </w:r>
      <w:r w:rsidR="00745B29" w:rsidRPr="00C815E0">
        <w:rPr>
          <w:rFonts w:ascii="Arial" w:hAnsi="Arial"/>
        </w:rPr>
        <w:t xml:space="preserve"> </w:t>
      </w:r>
      <w:r w:rsidRPr="00C815E0">
        <w:rPr>
          <w:rFonts w:ascii="Arial" w:hAnsi="Arial"/>
        </w:rPr>
        <w:t>Madame Fra</w:t>
      </w:r>
      <w:bookmarkStart w:id="0" w:name="_GoBack"/>
      <w:bookmarkEnd w:id="0"/>
      <w:r w:rsidRPr="00C815E0">
        <w:rPr>
          <w:rFonts w:ascii="Arial" w:hAnsi="Arial"/>
        </w:rPr>
        <w:t>ncine Boulet</w:t>
      </w:r>
      <w:r w:rsidR="00B61F88" w:rsidRPr="00C815E0">
        <w:rPr>
          <w:rFonts w:ascii="Arial" w:hAnsi="Arial"/>
        </w:rPr>
        <w:t>,</w:t>
      </w:r>
      <w:r w:rsidRPr="00C815E0">
        <w:rPr>
          <w:rFonts w:ascii="Arial" w:hAnsi="Arial"/>
        </w:rPr>
        <w:t xml:space="preserve"> </w:t>
      </w:r>
      <w:proofErr w:type="gramStart"/>
      <w:r w:rsidRPr="00C815E0">
        <w:rPr>
          <w:rFonts w:ascii="Arial" w:hAnsi="Arial"/>
        </w:rPr>
        <w:t>secrétaire;</w:t>
      </w:r>
      <w:proofErr w:type="gramEnd"/>
    </w:p>
    <w:p w:rsidR="00932079" w:rsidRPr="00C815E0" w:rsidRDefault="00932079" w:rsidP="00AE0C4B">
      <w:pPr>
        <w:spacing w:after="0" w:line="240" w:lineRule="auto"/>
        <w:jc w:val="both"/>
        <w:rPr>
          <w:rFonts w:ascii="Arial" w:hAnsi="Arial"/>
        </w:rPr>
      </w:pPr>
      <w:r w:rsidRPr="00C815E0">
        <w:rPr>
          <w:rFonts w:ascii="Arial" w:hAnsi="Arial"/>
        </w:rPr>
        <w:t>-</w:t>
      </w:r>
      <w:r w:rsidR="00745B29" w:rsidRPr="00C815E0">
        <w:rPr>
          <w:rFonts w:ascii="Arial" w:hAnsi="Arial"/>
        </w:rPr>
        <w:t xml:space="preserve"> </w:t>
      </w:r>
      <w:r w:rsidRPr="00C815E0">
        <w:rPr>
          <w:rFonts w:ascii="Arial" w:hAnsi="Arial"/>
        </w:rPr>
        <w:t>Monsieur Marcel Chagnon</w:t>
      </w:r>
      <w:r w:rsidR="00B61F88" w:rsidRPr="00C815E0">
        <w:rPr>
          <w:rFonts w:ascii="Arial" w:hAnsi="Arial"/>
        </w:rPr>
        <w:t>,</w:t>
      </w:r>
      <w:r w:rsidRPr="00C815E0">
        <w:rPr>
          <w:rFonts w:ascii="Arial" w:hAnsi="Arial"/>
        </w:rPr>
        <w:t xml:space="preserve"> </w:t>
      </w:r>
      <w:proofErr w:type="gramStart"/>
      <w:r w:rsidRPr="00C815E0">
        <w:rPr>
          <w:rFonts w:ascii="Arial" w:hAnsi="Arial"/>
        </w:rPr>
        <w:t>trésorier;</w:t>
      </w:r>
      <w:proofErr w:type="gramEnd"/>
    </w:p>
    <w:p w:rsidR="00932079" w:rsidRPr="00C815E0" w:rsidRDefault="00932079" w:rsidP="00AE0C4B">
      <w:pPr>
        <w:spacing w:after="0" w:line="240" w:lineRule="auto"/>
        <w:jc w:val="both"/>
        <w:rPr>
          <w:rFonts w:ascii="Arial" w:hAnsi="Arial"/>
        </w:rPr>
      </w:pPr>
      <w:r w:rsidRPr="00C815E0">
        <w:rPr>
          <w:rFonts w:ascii="Arial" w:hAnsi="Arial"/>
        </w:rPr>
        <w:t>-</w:t>
      </w:r>
      <w:r w:rsidR="00745B29" w:rsidRPr="00C815E0">
        <w:rPr>
          <w:rFonts w:ascii="Arial" w:hAnsi="Arial"/>
        </w:rPr>
        <w:t xml:space="preserve"> </w:t>
      </w:r>
      <w:r w:rsidRPr="00C815E0">
        <w:rPr>
          <w:rFonts w:ascii="Arial" w:hAnsi="Arial"/>
        </w:rPr>
        <w:t>Monsieur Jean Talbot</w:t>
      </w:r>
      <w:r w:rsidR="00B61F88" w:rsidRPr="00C815E0">
        <w:rPr>
          <w:rFonts w:ascii="Arial" w:hAnsi="Arial"/>
        </w:rPr>
        <w:t>,</w:t>
      </w:r>
      <w:r w:rsidRPr="00C815E0">
        <w:rPr>
          <w:rFonts w:ascii="Arial" w:hAnsi="Arial"/>
        </w:rPr>
        <w:t xml:space="preserve"> </w:t>
      </w:r>
      <w:proofErr w:type="gramStart"/>
      <w:r w:rsidRPr="00C815E0">
        <w:rPr>
          <w:rFonts w:ascii="Arial" w:hAnsi="Arial"/>
        </w:rPr>
        <w:t>conseiller;</w:t>
      </w:r>
      <w:proofErr w:type="gramEnd"/>
    </w:p>
    <w:p w:rsidR="00932079" w:rsidRPr="00C815E0" w:rsidRDefault="00932079" w:rsidP="00AE0C4B">
      <w:pPr>
        <w:spacing w:after="0" w:line="240" w:lineRule="auto"/>
        <w:jc w:val="both"/>
        <w:rPr>
          <w:rFonts w:ascii="Arial" w:hAnsi="Arial"/>
        </w:rPr>
      </w:pPr>
      <w:r w:rsidRPr="00C815E0">
        <w:rPr>
          <w:rFonts w:ascii="Arial" w:hAnsi="Arial"/>
        </w:rPr>
        <w:t>-</w:t>
      </w:r>
      <w:r w:rsidR="00745B29" w:rsidRPr="00C815E0">
        <w:rPr>
          <w:rFonts w:ascii="Arial" w:hAnsi="Arial"/>
        </w:rPr>
        <w:t xml:space="preserve"> </w:t>
      </w:r>
      <w:r w:rsidR="005B27D8" w:rsidRPr="00C815E0">
        <w:rPr>
          <w:rFonts w:ascii="Arial" w:hAnsi="Arial"/>
        </w:rPr>
        <w:t>M</w:t>
      </w:r>
      <w:r w:rsidRPr="00C815E0">
        <w:rPr>
          <w:rFonts w:ascii="Arial" w:hAnsi="Arial"/>
        </w:rPr>
        <w:t xml:space="preserve">onsieur Guy </w:t>
      </w:r>
      <w:proofErr w:type="spellStart"/>
      <w:r w:rsidRPr="00C815E0">
        <w:rPr>
          <w:rFonts w:ascii="Arial" w:hAnsi="Arial"/>
        </w:rPr>
        <w:t>Bréard</w:t>
      </w:r>
      <w:proofErr w:type="spellEnd"/>
      <w:r w:rsidR="00B61F88" w:rsidRPr="00C815E0">
        <w:rPr>
          <w:rFonts w:ascii="Arial" w:hAnsi="Arial"/>
        </w:rPr>
        <w:t>,</w:t>
      </w:r>
      <w:r w:rsidRPr="00C815E0">
        <w:rPr>
          <w:rFonts w:ascii="Arial" w:hAnsi="Arial"/>
        </w:rPr>
        <w:t xml:space="preserve"> </w:t>
      </w:r>
      <w:proofErr w:type="gramStart"/>
      <w:r w:rsidRPr="00C815E0">
        <w:rPr>
          <w:rFonts w:ascii="Arial" w:hAnsi="Arial"/>
        </w:rPr>
        <w:t>conseiller;</w:t>
      </w:r>
      <w:proofErr w:type="gramEnd"/>
    </w:p>
    <w:p w:rsidR="00932079" w:rsidRPr="00C815E0" w:rsidRDefault="00932079" w:rsidP="00AE0C4B">
      <w:pPr>
        <w:spacing w:after="0" w:line="240" w:lineRule="auto"/>
        <w:jc w:val="both"/>
        <w:rPr>
          <w:rFonts w:ascii="Arial" w:hAnsi="Arial"/>
        </w:rPr>
      </w:pPr>
      <w:r w:rsidRPr="00C815E0">
        <w:rPr>
          <w:rFonts w:ascii="Arial" w:hAnsi="Arial"/>
        </w:rPr>
        <w:t>-</w:t>
      </w:r>
      <w:r w:rsidR="00745B29" w:rsidRPr="00C815E0">
        <w:rPr>
          <w:rFonts w:ascii="Arial" w:hAnsi="Arial"/>
        </w:rPr>
        <w:t xml:space="preserve"> </w:t>
      </w:r>
      <w:r w:rsidRPr="00C815E0">
        <w:rPr>
          <w:rFonts w:ascii="Arial" w:hAnsi="Arial"/>
        </w:rPr>
        <w:t xml:space="preserve">Madame Mireille </w:t>
      </w:r>
      <w:proofErr w:type="spellStart"/>
      <w:r w:rsidRPr="00C815E0">
        <w:rPr>
          <w:rFonts w:ascii="Arial" w:hAnsi="Arial"/>
        </w:rPr>
        <w:t>Manavella</w:t>
      </w:r>
      <w:proofErr w:type="spellEnd"/>
      <w:r w:rsidRPr="00C815E0">
        <w:rPr>
          <w:rFonts w:ascii="Arial" w:hAnsi="Arial"/>
        </w:rPr>
        <w:t>, responsable de la permanence.</w:t>
      </w:r>
    </w:p>
    <w:p w:rsidR="00932079" w:rsidRPr="00C815E0" w:rsidRDefault="00932079" w:rsidP="00AE0C4B">
      <w:pPr>
        <w:spacing w:after="0" w:line="240" w:lineRule="auto"/>
        <w:jc w:val="both"/>
        <w:rPr>
          <w:rFonts w:ascii="Arial" w:hAnsi="Arial"/>
        </w:rPr>
      </w:pPr>
    </w:p>
    <w:p w:rsidR="00932079" w:rsidRPr="00C815E0" w:rsidRDefault="00B61F88" w:rsidP="00AE0C4B">
      <w:pPr>
        <w:spacing w:after="0" w:line="240" w:lineRule="auto"/>
        <w:jc w:val="both"/>
        <w:rPr>
          <w:rFonts w:ascii="Arial" w:hAnsi="Arial"/>
        </w:rPr>
      </w:pPr>
      <w:r w:rsidRPr="00C815E0">
        <w:rPr>
          <w:rFonts w:ascii="Arial" w:hAnsi="Arial"/>
        </w:rPr>
        <w:t xml:space="preserve">Pour des raisons personnelles, </w:t>
      </w:r>
      <w:r w:rsidR="00932079" w:rsidRPr="00C815E0">
        <w:rPr>
          <w:rFonts w:ascii="Arial" w:hAnsi="Arial"/>
        </w:rPr>
        <w:t>Monsieur Richard Lavigne a démissionné du comité en janvier 2016. Nous remercions infiniment Monsieur Lavigne pour son implication et nous lui souhaitons bon s</w:t>
      </w:r>
      <w:r w:rsidR="007B6A36" w:rsidRPr="00C815E0">
        <w:rPr>
          <w:rFonts w:ascii="Arial" w:hAnsi="Arial"/>
        </w:rPr>
        <w:t>uccès dans ses projets à venir.</w:t>
      </w:r>
    </w:p>
    <w:p w:rsidR="00932079" w:rsidRPr="00C815E0" w:rsidRDefault="00932079" w:rsidP="00AE0C4B">
      <w:pPr>
        <w:spacing w:after="0" w:line="240" w:lineRule="auto"/>
        <w:jc w:val="both"/>
        <w:rPr>
          <w:rFonts w:ascii="Arial" w:hAnsi="Arial"/>
        </w:rPr>
      </w:pPr>
    </w:p>
    <w:p w:rsidR="00932079" w:rsidRPr="00C815E0" w:rsidRDefault="00B61F88" w:rsidP="00AE0C4B">
      <w:pPr>
        <w:spacing w:after="0" w:line="240" w:lineRule="auto"/>
        <w:jc w:val="both"/>
        <w:rPr>
          <w:rFonts w:ascii="Arial" w:hAnsi="Arial"/>
        </w:rPr>
      </w:pPr>
      <w:r w:rsidRPr="00C815E0">
        <w:rPr>
          <w:rFonts w:ascii="Arial" w:hAnsi="Arial"/>
        </w:rPr>
        <w:t xml:space="preserve">Suivant cette démission, </w:t>
      </w:r>
      <w:r w:rsidR="004C29FE" w:rsidRPr="00C815E0">
        <w:rPr>
          <w:rFonts w:ascii="Arial" w:hAnsi="Arial"/>
        </w:rPr>
        <w:t xml:space="preserve">Madame Marie-Douce </w:t>
      </w:r>
      <w:proofErr w:type="spellStart"/>
      <w:r w:rsidR="004C29FE" w:rsidRPr="00C815E0">
        <w:rPr>
          <w:rFonts w:ascii="Arial" w:hAnsi="Arial"/>
        </w:rPr>
        <w:t>Fugère</w:t>
      </w:r>
      <w:proofErr w:type="spellEnd"/>
      <w:r w:rsidR="00932079" w:rsidRPr="00C815E0">
        <w:rPr>
          <w:rFonts w:ascii="Arial" w:hAnsi="Arial"/>
        </w:rPr>
        <w:t xml:space="preserve"> a été nommé</w:t>
      </w:r>
      <w:r w:rsidR="007B6A36" w:rsidRPr="00C815E0">
        <w:rPr>
          <w:rFonts w:ascii="Arial" w:hAnsi="Arial"/>
        </w:rPr>
        <w:t>e</w:t>
      </w:r>
      <w:r w:rsidR="00932079" w:rsidRPr="00C815E0">
        <w:rPr>
          <w:rFonts w:ascii="Arial" w:hAnsi="Arial"/>
        </w:rPr>
        <w:t xml:space="preserve"> présidente du comité et Monsieur Jérôme Plante a été nommé vice-président le </w:t>
      </w:r>
      <w:r w:rsidR="00A64223">
        <w:rPr>
          <w:rFonts w:ascii="Arial" w:hAnsi="Arial"/>
        </w:rPr>
        <w:t>14</w:t>
      </w:r>
      <w:r w:rsidR="00932079" w:rsidRPr="00C815E0">
        <w:rPr>
          <w:rFonts w:ascii="Arial" w:hAnsi="Arial"/>
        </w:rPr>
        <w:t xml:space="preserve"> janvier 2016.</w:t>
      </w:r>
    </w:p>
    <w:p w:rsidR="00932079" w:rsidRPr="00C815E0" w:rsidRDefault="00932079" w:rsidP="00AE0C4B">
      <w:pPr>
        <w:spacing w:after="0" w:line="240" w:lineRule="auto"/>
        <w:jc w:val="both"/>
        <w:rPr>
          <w:rFonts w:ascii="Arial" w:hAnsi="Arial"/>
        </w:rPr>
      </w:pPr>
    </w:p>
    <w:p w:rsidR="007B6A36" w:rsidRPr="00C815E0" w:rsidRDefault="007B6A36" w:rsidP="00AE0C4B">
      <w:pPr>
        <w:spacing w:after="0" w:line="240" w:lineRule="auto"/>
        <w:jc w:val="both"/>
        <w:rPr>
          <w:rFonts w:ascii="Arial" w:hAnsi="Arial"/>
        </w:rPr>
      </w:pPr>
    </w:p>
    <w:p w:rsidR="00932079" w:rsidRPr="008C660C" w:rsidRDefault="00932079" w:rsidP="00AE0C4B">
      <w:pPr>
        <w:pStyle w:val="Titre2"/>
        <w:spacing w:before="0" w:line="240" w:lineRule="auto"/>
        <w:jc w:val="both"/>
        <w:rPr>
          <w:rFonts w:ascii="Arial" w:hAnsi="Arial"/>
          <w:color w:val="auto"/>
        </w:rPr>
      </w:pPr>
      <w:r w:rsidRPr="008C660C">
        <w:rPr>
          <w:rFonts w:ascii="Arial" w:hAnsi="Arial"/>
          <w:color w:val="auto"/>
        </w:rPr>
        <w:t>5. C</w:t>
      </w:r>
      <w:r w:rsidR="005B27D8" w:rsidRPr="008C660C">
        <w:rPr>
          <w:rFonts w:ascii="Arial" w:hAnsi="Arial"/>
          <w:color w:val="auto"/>
        </w:rPr>
        <w:t>OORDONNÉES DES MEMBRES</w:t>
      </w:r>
    </w:p>
    <w:p w:rsidR="00932079" w:rsidRPr="00C815E0" w:rsidRDefault="00932079" w:rsidP="00AE0C4B">
      <w:pPr>
        <w:spacing w:after="0" w:line="240" w:lineRule="auto"/>
        <w:jc w:val="both"/>
        <w:rPr>
          <w:rFonts w:ascii="Arial" w:hAnsi="Arial"/>
        </w:rPr>
      </w:pPr>
    </w:p>
    <w:p w:rsidR="00932079" w:rsidRPr="00C815E0" w:rsidRDefault="00932079" w:rsidP="00AE0C4B">
      <w:pPr>
        <w:spacing w:after="0" w:line="240" w:lineRule="auto"/>
        <w:jc w:val="both"/>
        <w:rPr>
          <w:rFonts w:ascii="Arial" w:hAnsi="Arial"/>
        </w:rPr>
      </w:pPr>
      <w:r w:rsidRPr="00C815E0">
        <w:rPr>
          <w:rFonts w:ascii="Arial" w:hAnsi="Arial"/>
        </w:rPr>
        <w:t>PRÉSIDENTE :</w:t>
      </w:r>
    </w:p>
    <w:p w:rsidR="00932079" w:rsidRPr="00C815E0" w:rsidRDefault="00932079" w:rsidP="00AE0C4B">
      <w:pPr>
        <w:spacing w:after="0" w:line="240" w:lineRule="auto"/>
        <w:jc w:val="both"/>
        <w:rPr>
          <w:rFonts w:ascii="Arial" w:hAnsi="Arial"/>
        </w:rPr>
      </w:pPr>
      <w:r w:rsidRPr="00C815E0">
        <w:rPr>
          <w:rFonts w:ascii="Arial" w:hAnsi="Arial"/>
        </w:rPr>
        <w:t>Marie-Douce Fugère</w:t>
      </w:r>
    </w:p>
    <w:p w:rsidR="00932079" w:rsidRPr="00C815E0" w:rsidRDefault="007B6A36" w:rsidP="00AE0C4B">
      <w:pPr>
        <w:spacing w:after="0" w:line="240" w:lineRule="auto"/>
        <w:jc w:val="both"/>
        <w:rPr>
          <w:rFonts w:ascii="Arial" w:hAnsi="Arial"/>
        </w:rPr>
      </w:pPr>
      <w:r w:rsidRPr="00C815E0">
        <w:rPr>
          <w:rFonts w:ascii="Arial" w:hAnsi="Arial"/>
        </w:rPr>
        <w:t>1111, rue Saint-Charles Ouest, 3</w:t>
      </w:r>
      <w:r w:rsidRPr="00C815E0">
        <w:rPr>
          <w:rFonts w:ascii="Arial" w:hAnsi="Arial"/>
          <w:vertAlign w:val="superscript"/>
        </w:rPr>
        <w:t>e</w:t>
      </w:r>
      <w:r w:rsidRPr="00C815E0">
        <w:rPr>
          <w:rFonts w:ascii="Arial" w:hAnsi="Arial"/>
        </w:rPr>
        <w:t xml:space="preserve"> étage</w:t>
      </w:r>
    </w:p>
    <w:p w:rsidR="00932079" w:rsidRPr="00C815E0" w:rsidRDefault="004C29FE" w:rsidP="00AE0C4B">
      <w:pPr>
        <w:spacing w:after="0" w:line="240" w:lineRule="auto"/>
        <w:jc w:val="both"/>
        <w:rPr>
          <w:rFonts w:ascii="Arial" w:hAnsi="Arial"/>
        </w:rPr>
      </w:pPr>
      <w:r w:rsidRPr="00C815E0">
        <w:rPr>
          <w:rFonts w:ascii="Arial" w:hAnsi="Arial"/>
        </w:rPr>
        <w:t>Longueuil (Québec)</w:t>
      </w:r>
      <w:r w:rsidR="007B6A36" w:rsidRPr="00C815E0">
        <w:rPr>
          <w:rFonts w:ascii="Arial" w:hAnsi="Arial"/>
        </w:rPr>
        <w:t xml:space="preserve"> J4K 5G4</w:t>
      </w:r>
    </w:p>
    <w:p w:rsidR="00932079" w:rsidRPr="00C815E0" w:rsidRDefault="00B61F88" w:rsidP="00AE0C4B">
      <w:pPr>
        <w:spacing w:after="0" w:line="240" w:lineRule="auto"/>
        <w:jc w:val="both"/>
        <w:rPr>
          <w:rFonts w:ascii="Arial" w:hAnsi="Arial"/>
        </w:rPr>
      </w:pPr>
      <w:r w:rsidRPr="00C815E0">
        <w:rPr>
          <w:rFonts w:ascii="Arial" w:hAnsi="Arial"/>
        </w:rPr>
        <w:t>Tél</w:t>
      </w:r>
      <w:r w:rsidR="00A64223">
        <w:rPr>
          <w:rFonts w:ascii="Arial" w:hAnsi="Arial"/>
        </w:rPr>
        <w:t>éphone</w:t>
      </w:r>
      <w:r w:rsidR="007B6A36" w:rsidRPr="00C815E0">
        <w:rPr>
          <w:rFonts w:ascii="Arial" w:hAnsi="Arial"/>
        </w:rPr>
        <w:t xml:space="preserve"> </w:t>
      </w:r>
      <w:r w:rsidRPr="00C815E0">
        <w:rPr>
          <w:rFonts w:ascii="Arial" w:hAnsi="Arial"/>
        </w:rPr>
        <w:t>: 450 463-1710, poste 363</w:t>
      </w:r>
    </w:p>
    <w:p w:rsidR="007B6A36" w:rsidRPr="00C815E0" w:rsidRDefault="007B6A36" w:rsidP="00AE0C4B">
      <w:pPr>
        <w:spacing w:after="0" w:line="240" w:lineRule="auto"/>
        <w:jc w:val="both"/>
        <w:rPr>
          <w:rFonts w:ascii="Arial" w:hAnsi="Arial"/>
        </w:rPr>
      </w:pPr>
      <w:r w:rsidRPr="00C815E0">
        <w:rPr>
          <w:rFonts w:ascii="Arial" w:hAnsi="Arial"/>
        </w:rPr>
        <w:t>Courriel : Usagers.inlb@gmail.com</w:t>
      </w:r>
    </w:p>
    <w:p w:rsidR="00932079" w:rsidRPr="00C815E0" w:rsidRDefault="00932079" w:rsidP="00AE0C4B">
      <w:pPr>
        <w:spacing w:after="0" w:line="240" w:lineRule="auto"/>
        <w:jc w:val="both"/>
        <w:rPr>
          <w:rFonts w:ascii="Arial" w:hAnsi="Arial"/>
        </w:rPr>
      </w:pPr>
    </w:p>
    <w:p w:rsidR="00D9372C" w:rsidRDefault="00932079" w:rsidP="00AE0C4B">
      <w:pPr>
        <w:spacing w:after="0" w:line="240" w:lineRule="auto"/>
        <w:jc w:val="both"/>
        <w:rPr>
          <w:rFonts w:ascii="Arial" w:hAnsi="Arial"/>
        </w:rPr>
      </w:pPr>
      <w:r w:rsidRPr="00C815E0">
        <w:rPr>
          <w:rFonts w:ascii="Arial" w:hAnsi="Arial"/>
        </w:rPr>
        <w:t>RESPONSABLE DU DOSSIER</w:t>
      </w:r>
    </w:p>
    <w:p w:rsidR="00932079" w:rsidRPr="00C815E0" w:rsidRDefault="00932079" w:rsidP="00AE0C4B">
      <w:pPr>
        <w:spacing w:after="0" w:line="240" w:lineRule="auto"/>
        <w:jc w:val="both"/>
        <w:rPr>
          <w:rFonts w:ascii="Arial" w:hAnsi="Arial"/>
        </w:rPr>
      </w:pPr>
      <w:r w:rsidRPr="00C815E0">
        <w:rPr>
          <w:rFonts w:ascii="Arial" w:hAnsi="Arial"/>
        </w:rPr>
        <w:t>DES COMITÉS DES USAGERS DE L’ÉTABLISSEMENT</w:t>
      </w:r>
      <w:r w:rsidR="00721AEB" w:rsidRPr="00C815E0">
        <w:rPr>
          <w:rFonts w:ascii="Arial" w:hAnsi="Arial"/>
        </w:rPr>
        <w:t> :</w:t>
      </w:r>
    </w:p>
    <w:p w:rsidR="00932079" w:rsidRPr="00C815E0" w:rsidRDefault="00932079" w:rsidP="00AE0C4B">
      <w:pPr>
        <w:spacing w:after="0" w:line="240" w:lineRule="auto"/>
        <w:jc w:val="both"/>
        <w:rPr>
          <w:rFonts w:ascii="Arial" w:hAnsi="Arial"/>
        </w:rPr>
      </w:pPr>
      <w:r w:rsidRPr="00C815E0">
        <w:rPr>
          <w:rFonts w:ascii="Arial" w:hAnsi="Arial"/>
        </w:rPr>
        <w:t>Francine Gingras</w:t>
      </w:r>
    </w:p>
    <w:p w:rsidR="00932079" w:rsidRPr="00C815E0" w:rsidRDefault="007B6A36" w:rsidP="00AE0C4B">
      <w:pPr>
        <w:spacing w:after="0" w:line="240" w:lineRule="auto"/>
        <w:jc w:val="both"/>
        <w:rPr>
          <w:rFonts w:ascii="Arial" w:hAnsi="Arial"/>
        </w:rPr>
      </w:pPr>
      <w:r w:rsidRPr="00C815E0">
        <w:rPr>
          <w:rFonts w:ascii="Arial" w:hAnsi="Arial"/>
        </w:rPr>
        <w:t>1111, rue Saint-Charles Ouest, 3</w:t>
      </w:r>
      <w:r w:rsidRPr="00C815E0">
        <w:rPr>
          <w:rFonts w:ascii="Arial" w:hAnsi="Arial"/>
          <w:vertAlign w:val="superscript"/>
        </w:rPr>
        <w:t>e</w:t>
      </w:r>
      <w:r w:rsidRPr="00C815E0">
        <w:rPr>
          <w:rFonts w:ascii="Arial" w:hAnsi="Arial"/>
        </w:rPr>
        <w:t xml:space="preserve"> étage</w:t>
      </w:r>
    </w:p>
    <w:p w:rsidR="00932079" w:rsidRPr="00C815E0" w:rsidRDefault="004C29FE" w:rsidP="00AE0C4B">
      <w:pPr>
        <w:spacing w:after="0" w:line="240" w:lineRule="auto"/>
        <w:jc w:val="both"/>
        <w:rPr>
          <w:rFonts w:ascii="Arial" w:hAnsi="Arial"/>
        </w:rPr>
      </w:pPr>
      <w:r w:rsidRPr="00C815E0">
        <w:rPr>
          <w:rFonts w:ascii="Arial" w:hAnsi="Arial"/>
        </w:rPr>
        <w:t>Longueuil (Québec)</w:t>
      </w:r>
      <w:r w:rsidR="007B6A36" w:rsidRPr="00C815E0">
        <w:rPr>
          <w:rFonts w:ascii="Arial" w:hAnsi="Arial"/>
        </w:rPr>
        <w:t xml:space="preserve"> J4K 5G4</w:t>
      </w:r>
    </w:p>
    <w:p w:rsidR="00932079" w:rsidRPr="00C815E0" w:rsidRDefault="00932079" w:rsidP="00AE0C4B">
      <w:pPr>
        <w:spacing w:after="0" w:line="240" w:lineRule="auto"/>
        <w:jc w:val="both"/>
        <w:rPr>
          <w:rFonts w:ascii="Arial" w:hAnsi="Arial"/>
        </w:rPr>
      </w:pPr>
      <w:r w:rsidRPr="00C815E0">
        <w:rPr>
          <w:rFonts w:ascii="Arial" w:hAnsi="Arial"/>
        </w:rPr>
        <w:t>Tél</w:t>
      </w:r>
      <w:r w:rsidR="00D9372C">
        <w:rPr>
          <w:rFonts w:ascii="Arial" w:hAnsi="Arial"/>
        </w:rPr>
        <w:t>éphone</w:t>
      </w:r>
      <w:r w:rsidR="007B6A36" w:rsidRPr="00C815E0">
        <w:rPr>
          <w:rFonts w:ascii="Arial" w:hAnsi="Arial"/>
        </w:rPr>
        <w:t xml:space="preserve"> : 450 463-1710, poste 229</w:t>
      </w:r>
    </w:p>
    <w:p w:rsidR="00932079" w:rsidRPr="00C815E0" w:rsidRDefault="007B6A36" w:rsidP="00AE0C4B">
      <w:pPr>
        <w:spacing w:after="0" w:line="240" w:lineRule="auto"/>
        <w:jc w:val="both"/>
        <w:rPr>
          <w:rFonts w:ascii="Arial" w:hAnsi="Arial"/>
        </w:rPr>
      </w:pPr>
      <w:r w:rsidRPr="00C815E0">
        <w:rPr>
          <w:rFonts w:ascii="Arial" w:hAnsi="Arial"/>
        </w:rPr>
        <w:t xml:space="preserve">Courriel : </w:t>
      </w:r>
      <w:r w:rsidR="00932079" w:rsidRPr="00C815E0">
        <w:rPr>
          <w:rFonts w:ascii="Arial" w:hAnsi="Arial"/>
        </w:rPr>
        <w:t>francine.gingras.inlb@ssss.gouv.qc.ca</w:t>
      </w:r>
    </w:p>
    <w:p w:rsidR="00745B29" w:rsidRPr="00C815E0" w:rsidRDefault="00745B29">
      <w:pPr>
        <w:rPr>
          <w:rFonts w:ascii="Arial" w:hAnsi="Arial"/>
        </w:rPr>
      </w:pPr>
    </w:p>
    <w:p w:rsidR="00932079" w:rsidRPr="00C815E0" w:rsidRDefault="007B6A36" w:rsidP="00AE0C4B">
      <w:pPr>
        <w:spacing w:after="0" w:line="240" w:lineRule="auto"/>
        <w:jc w:val="both"/>
        <w:rPr>
          <w:rFonts w:ascii="Arial" w:hAnsi="Arial"/>
        </w:rPr>
      </w:pPr>
      <w:r w:rsidRPr="00C815E0">
        <w:rPr>
          <w:rFonts w:ascii="Arial" w:hAnsi="Arial"/>
        </w:rPr>
        <w:lastRenderedPageBreak/>
        <w:t>PERSONNE RESSOURCE</w:t>
      </w:r>
      <w:r w:rsidR="00721AEB" w:rsidRPr="00C815E0">
        <w:rPr>
          <w:rFonts w:ascii="Arial" w:hAnsi="Arial"/>
        </w:rPr>
        <w:t> :</w:t>
      </w:r>
    </w:p>
    <w:p w:rsidR="00932079" w:rsidRPr="00C815E0" w:rsidRDefault="00932079" w:rsidP="00AE0C4B">
      <w:pPr>
        <w:spacing w:after="0" w:line="240" w:lineRule="auto"/>
        <w:jc w:val="both"/>
        <w:rPr>
          <w:rFonts w:ascii="Arial" w:hAnsi="Arial"/>
        </w:rPr>
      </w:pPr>
      <w:r w:rsidRPr="00C815E0">
        <w:rPr>
          <w:rFonts w:ascii="Arial" w:hAnsi="Arial"/>
        </w:rPr>
        <w:t xml:space="preserve">Mireille </w:t>
      </w:r>
      <w:proofErr w:type="spellStart"/>
      <w:r w:rsidRPr="00C815E0">
        <w:rPr>
          <w:rFonts w:ascii="Arial" w:hAnsi="Arial"/>
        </w:rPr>
        <w:t>Manavella</w:t>
      </w:r>
      <w:proofErr w:type="spellEnd"/>
    </w:p>
    <w:p w:rsidR="00932079" w:rsidRPr="00C815E0" w:rsidRDefault="007B6A36" w:rsidP="00AE0C4B">
      <w:pPr>
        <w:spacing w:after="0" w:line="240" w:lineRule="auto"/>
        <w:jc w:val="both"/>
        <w:rPr>
          <w:rFonts w:ascii="Arial" w:hAnsi="Arial"/>
        </w:rPr>
      </w:pPr>
      <w:r w:rsidRPr="00C815E0">
        <w:rPr>
          <w:rFonts w:ascii="Arial" w:hAnsi="Arial"/>
        </w:rPr>
        <w:t>1111, rue Saint-Charles Ouest, 3</w:t>
      </w:r>
      <w:r w:rsidRPr="00C815E0">
        <w:rPr>
          <w:rFonts w:ascii="Arial" w:hAnsi="Arial"/>
          <w:vertAlign w:val="superscript"/>
        </w:rPr>
        <w:t>e</w:t>
      </w:r>
      <w:r w:rsidRPr="00C815E0">
        <w:rPr>
          <w:rFonts w:ascii="Arial" w:hAnsi="Arial"/>
        </w:rPr>
        <w:t xml:space="preserve"> étage</w:t>
      </w:r>
    </w:p>
    <w:p w:rsidR="00932079" w:rsidRPr="00C815E0" w:rsidRDefault="004C29FE" w:rsidP="00AE0C4B">
      <w:pPr>
        <w:spacing w:after="0" w:line="240" w:lineRule="auto"/>
        <w:jc w:val="both"/>
        <w:rPr>
          <w:rFonts w:ascii="Arial" w:hAnsi="Arial"/>
        </w:rPr>
      </w:pPr>
      <w:r w:rsidRPr="00C815E0">
        <w:rPr>
          <w:rFonts w:ascii="Arial" w:hAnsi="Arial"/>
        </w:rPr>
        <w:t>Longueuil (Québec)</w:t>
      </w:r>
      <w:r w:rsidR="007B6A36" w:rsidRPr="00C815E0">
        <w:rPr>
          <w:rFonts w:ascii="Arial" w:hAnsi="Arial"/>
        </w:rPr>
        <w:t xml:space="preserve"> J4K 5G4</w:t>
      </w:r>
    </w:p>
    <w:p w:rsidR="00932079" w:rsidRPr="00C815E0" w:rsidRDefault="00B61F88" w:rsidP="00AE0C4B">
      <w:pPr>
        <w:spacing w:after="0" w:line="240" w:lineRule="auto"/>
        <w:jc w:val="both"/>
        <w:rPr>
          <w:rFonts w:ascii="Arial" w:hAnsi="Arial"/>
        </w:rPr>
      </w:pPr>
      <w:r w:rsidRPr="00C815E0">
        <w:rPr>
          <w:rFonts w:ascii="Arial" w:hAnsi="Arial"/>
        </w:rPr>
        <w:t>Tél</w:t>
      </w:r>
      <w:r w:rsidR="00D9372C">
        <w:rPr>
          <w:rFonts w:ascii="Arial" w:hAnsi="Arial"/>
        </w:rPr>
        <w:t>éphone</w:t>
      </w:r>
      <w:r w:rsidR="007B6A36" w:rsidRPr="00C815E0">
        <w:rPr>
          <w:rFonts w:ascii="Arial" w:hAnsi="Arial"/>
        </w:rPr>
        <w:t xml:space="preserve"> </w:t>
      </w:r>
      <w:r w:rsidRPr="00C815E0">
        <w:rPr>
          <w:rFonts w:ascii="Arial" w:hAnsi="Arial"/>
        </w:rPr>
        <w:t>: 450 463-1710, poste 363</w:t>
      </w:r>
    </w:p>
    <w:p w:rsidR="00932079" w:rsidRPr="00C815E0" w:rsidRDefault="007B6A36" w:rsidP="00AE0C4B">
      <w:pPr>
        <w:spacing w:after="0" w:line="240" w:lineRule="auto"/>
        <w:jc w:val="both"/>
        <w:rPr>
          <w:rFonts w:ascii="Arial" w:hAnsi="Arial"/>
        </w:rPr>
      </w:pPr>
      <w:r w:rsidRPr="00C815E0">
        <w:rPr>
          <w:rFonts w:ascii="Arial" w:hAnsi="Arial"/>
        </w:rPr>
        <w:t xml:space="preserve">Courriel : </w:t>
      </w:r>
      <w:hyperlink r:id="rId8" w:history="1">
        <w:r w:rsidR="00E373B8" w:rsidRPr="00C815E0">
          <w:rPr>
            <w:rStyle w:val="Lienhypertexte"/>
            <w:rFonts w:ascii="Arial" w:hAnsi="Arial"/>
            <w:color w:val="auto"/>
          </w:rPr>
          <w:t>usagers.inlb@gmail.com</w:t>
        </w:r>
      </w:hyperlink>
    </w:p>
    <w:p w:rsidR="00E373B8" w:rsidRPr="00C815E0" w:rsidRDefault="00E373B8" w:rsidP="00AE0C4B">
      <w:pPr>
        <w:spacing w:after="0" w:line="240" w:lineRule="auto"/>
        <w:jc w:val="both"/>
        <w:rPr>
          <w:rFonts w:ascii="Arial" w:hAnsi="Arial"/>
        </w:rPr>
      </w:pPr>
    </w:p>
    <w:p w:rsidR="007B6A36" w:rsidRPr="00C815E0" w:rsidRDefault="007B6A36" w:rsidP="00AE0C4B">
      <w:pPr>
        <w:pStyle w:val="Titre2"/>
        <w:spacing w:before="0" w:line="240" w:lineRule="auto"/>
        <w:jc w:val="both"/>
        <w:rPr>
          <w:rFonts w:ascii="Arial" w:hAnsi="Arial"/>
          <w:b w:val="0"/>
          <w:color w:val="auto"/>
          <w:sz w:val="22"/>
        </w:rPr>
      </w:pPr>
    </w:p>
    <w:p w:rsidR="00932079" w:rsidRPr="008C660C" w:rsidRDefault="00932079" w:rsidP="00AE0C4B">
      <w:pPr>
        <w:pStyle w:val="Titre2"/>
        <w:spacing w:before="0" w:line="240" w:lineRule="auto"/>
        <w:jc w:val="both"/>
        <w:rPr>
          <w:rFonts w:ascii="Arial" w:hAnsi="Arial"/>
          <w:color w:val="auto"/>
        </w:rPr>
      </w:pPr>
      <w:r w:rsidRPr="008C660C">
        <w:rPr>
          <w:rFonts w:ascii="Arial" w:hAnsi="Arial"/>
          <w:color w:val="auto"/>
        </w:rPr>
        <w:t>6. BILAN DES ACTIVITÉS DU COMITÉ DES USAGERS</w:t>
      </w:r>
    </w:p>
    <w:p w:rsidR="00932079" w:rsidRPr="00C815E0" w:rsidRDefault="00932079" w:rsidP="00AE0C4B">
      <w:pPr>
        <w:spacing w:after="0" w:line="240" w:lineRule="auto"/>
        <w:jc w:val="both"/>
        <w:rPr>
          <w:rFonts w:ascii="Arial" w:hAnsi="Arial"/>
        </w:rPr>
      </w:pPr>
    </w:p>
    <w:p w:rsidR="00B61F88" w:rsidRPr="00C815E0" w:rsidRDefault="000337D2" w:rsidP="00AE0C4B">
      <w:pPr>
        <w:spacing w:after="0" w:line="240" w:lineRule="auto"/>
        <w:jc w:val="both"/>
        <w:rPr>
          <w:rFonts w:ascii="Arial" w:hAnsi="Arial"/>
        </w:rPr>
      </w:pPr>
      <w:r w:rsidRPr="00C815E0">
        <w:rPr>
          <w:rFonts w:ascii="Arial" w:hAnsi="Arial"/>
        </w:rPr>
        <w:t xml:space="preserve">Afin de </w:t>
      </w:r>
      <w:r w:rsidR="000D589C" w:rsidRPr="00C815E0">
        <w:rPr>
          <w:rFonts w:ascii="Arial" w:hAnsi="Arial"/>
        </w:rPr>
        <w:t xml:space="preserve">faciliter </w:t>
      </w:r>
      <w:r w:rsidRPr="00C815E0">
        <w:rPr>
          <w:rFonts w:ascii="Arial" w:hAnsi="Arial"/>
        </w:rPr>
        <w:t xml:space="preserve">l’analyse de notre bilan, nous </w:t>
      </w:r>
      <w:r w:rsidR="000D589C" w:rsidRPr="00C815E0">
        <w:rPr>
          <w:rFonts w:ascii="Arial" w:hAnsi="Arial"/>
        </w:rPr>
        <w:t xml:space="preserve">déclinerons </w:t>
      </w:r>
      <w:r w:rsidRPr="00C815E0">
        <w:rPr>
          <w:rFonts w:ascii="Arial" w:hAnsi="Arial"/>
        </w:rPr>
        <w:t xml:space="preserve">nos actions par missions. Celles-ci nous ont été attribuées par la Loi sur les </w:t>
      </w:r>
      <w:r w:rsidR="000D589C" w:rsidRPr="00C815E0">
        <w:rPr>
          <w:rFonts w:ascii="Arial" w:hAnsi="Arial"/>
        </w:rPr>
        <w:t>S</w:t>
      </w:r>
      <w:r w:rsidRPr="00C815E0">
        <w:rPr>
          <w:rFonts w:ascii="Arial" w:hAnsi="Arial"/>
        </w:rPr>
        <w:t xml:space="preserve">ervices de santé et les services sociaux (RLRQ, </w:t>
      </w:r>
      <w:r w:rsidR="000D589C" w:rsidRPr="00C815E0">
        <w:rPr>
          <w:rFonts w:ascii="Arial" w:hAnsi="Arial"/>
        </w:rPr>
        <w:t>C</w:t>
      </w:r>
      <w:r w:rsidRPr="00C815E0">
        <w:rPr>
          <w:rFonts w:ascii="Arial" w:hAnsi="Arial"/>
        </w:rPr>
        <w:t xml:space="preserve">hapitre S-4.2, </w:t>
      </w:r>
      <w:r w:rsidR="000D589C" w:rsidRPr="00C815E0">
        <w:rPr>
          <w:rFonts w:ascii="Arial" w:hAnsi="Arial"/>
        </w:rPr>
        <w:t>A</w:t>
      </w:r>
      <w:r w:rsidR="004C29FE" w:rsidRPr="00C815E0">
        <w:rPr>
          <w:rFonts w:ascii="Arial" w:hAnsi="Arial"/>
        </w:rPr>
        <w:t>rticle</w:t>
      </w:r>
      <w:r w:rsidRPr="00C815E0">
        <w:rPr>
          <w:rFonts w:ascii="Arial" w:hAnsi="Arial"/>
        </w:rPr>
        <w:t xml:space="preserve"> 212).</w:t>
      </w:r>
    </w:p>
    <w:p w:rsidR="00B61F88" w:rsidRPr="00C815E0" w:rsidRDefault="00B61F88" w:rsidP="00AE0C4B">
      <w:pPr>
        <w:spacing w:after="0" w:line="240" w:lineRule="auto"/>
        <w:jc w:val="both"/>
        <w:rPr>
          <w:rFonts w:ascii="Arial" w:hAnsi="Arial"/>
        </w:rPr>
      </w:pPr>
    </w:p>
    <w:p w:rsidR="001C3D34" w:rsidRPr="00C815E0" w:rsidRDefault="001C3D34" w:rsidP="00AE0C4B">
      <w:pPr>
        <w:spacing w:after="0" w:line="240" w:lineRule="auto"/>
        <w:jc w:val="both"/>
        <w:rPr>
          <w:rFonts w:ascii="Arial" w:hAnsi="Arial"/>
        </w:rPr>
      </w:pPr>
    </w:p>
    <w:p w:rsidR="00932079" w:rsidRPr="008C660C" w:rsidRDefault="00932079" w:rsidP="00AE0C4B">
      <w:pPr>
        <w:pStyle w:val="Titre3"/>
        <w:spacing w:before="0" w:line="240" w:lineRule="auto"/>
        <w:jc w:val="both"/>
        <w:rPr>
          <w:rFonts w:ascii="Arial" w:hAnsi="Arial"/>
          <w:b w:val="0"/>
          <w:i/>
          <w:color w:val="auto"/>
          <w:sz w:val="24"/>
        </w:rPr>
      </w:pPr>
      <w:r w:rsidRPr="008C660C">
        <w:rPr>
          <w:rFonts w:ascii="Arial" w:hAnsi="Arial"/>
          <w:b w:val="0"/>
          <w:i/>
          <w:color w:val="auto"/>
          <w:sz w:val="24"/>
        </w:rPr>
        <w:t>A) Renseigner les usagers sur le</w:t>
      </w:r>
      <w:r w:rsidR="00D9372C">
        <w:rPr>
          <w:rFonts w:ascii="Arial" w:hAnsi="Arial"/>
          <w:b w:val="0"/>
          <w:i/>
          <w:color w:val="auto"/>
          <w:sz w:val="24"/>
        </w:rPr>
        <w:t>urs droits et leurs obligations</w:t>
      </w:r>
    </w:p>
    <w:p w:rsidR="00932079" w:rsidRPr="00C815E0" w:rsidRDefault="00932079" w:rsidP="00AE0C4B">
      <w:pPr>
        <w:spacing w:after="0" w:line="240" w:lineRule="auto"/>
        <w:jc w:val="both"/>
        <w:rPr>
          <w:rFonts w:ascii="Arial" w:hAnsi="Arial"/>
        </w:rPr>
      </w:pPr>
    </w:p>
    <w:p w:rsidR="00932079" w:rsidRPr="00C815E0" w:rsidRDefault="00932079" w:rsidP="00AE0C4B">
      <w:pPr>
        <w:spacing w:after="0" w:line="240" w:lineRule="auto"/>
        <w:jc w:val="both"/>
        <w:rPr>
          <w:rFonts w:ascii="Arial" w:hAnsi="Arial"/>
        </w:rPr>
      </w:pPr>
      <w:r w:rsidRPr="00C815E0">
        <w:rPr>
          <w:rFonts w:ascii="Arial" w:hAnsi="Arial"/>
        </w:rPr>
        <w:t xml:space="preserve">Afin de renseigner davantage les usagers, </w:t>
      </w:r>
      <w:r w:rsidR="000337D2" w:rsidRPr="00C815E0">
        <w:rPr>
          <w:rFonts w:ascii="Arial" w:hAnsi="Arial"/>
        </w:rPr>
        <w:t xml:space="preserve">le comité diffuse </w:t>
      </w:r>
      <w:r w:rsidRPr="00C815E0">
        <w:rPr>
          <w:rFonts w:ascii="Arial" w:hAnsi="Arial"/>
        </w:rPr>
        <w:t>de l’information via une liste de diffusion, l’Usager-Express, de même que par l’enregistrement du Journal Parlé, accessible par téléphone. Les mêmes renseignements sont transmis aux usagers par ces deux modes de communication.</w:t>
      </w:r>
    </w:p>
    <w:p w:rsidR="00932079" w:rsidRPr="00C815E0" w:rsidRDefault="00932079" w:rsidP="00AE0C4B">
      <w:pPr>
        <w:spacing w:after="0" w:line="240" w:lineRule="auto"/>
        <w:jc w:val="both"/>
        <w:rPr>
          <w:rFonts w:ascii="Arial" w:hAnsi="Arial"/>
        </w:rPr>
      </w:pPr>
    </w:p>
    <w:p w:rsidR="00932079" w:rsidRPr="00C815E0" w:rsidRDefault="00932079" w:rsidP="00AE0C4B">
      <w:pPr>
        <w:spacing w:after="0" w:line="240" w:lineRule="auto"/>
        <w:jc w:val="both"/>
        <w:rPr>
          <w:rFonts w:ascii="Arial" w:hAnsi="Arial"/>
        </w:rPr>
      </w:pPr>
      <w:r w:rsidRPr="00C815E0">
        <w:rPr>
          <w:rFonts w:ascii="Arial" w:hAnsi="Arial"/>
        </w:rPr>
        <w:t xml:space="preserve">Cette année, nous avons effectué </w:t>
      </w:r>
      <w:r w:rsidR="006D5940" w:rsidRPr="00C815E0">
        <w:rPr>
          <w:rFonts w:ascii="Arial" w:hAnsi="Arial"/>
        </w:rPr>
        <w:t>27</w:t>
      </w:r>
      <w:r w:rsidR="00194603" w:rsidRPr="00C815E0">
        <w:rPr>
          <w:rFonts w:ascii="Arial" w:hAnsi="Arial"/>
        </w:rPr>
        <w:t>4</w:t>
      </w:r>
      <w:r w:rsidRPr="00C815E0">
        <w:rPr>
          <w:rFonts w:ascii="Arial" w:hAnsi="Arial"/>
        </w:rPr>
        <w:t xml:space="preserve"> envois de l’Usager-Express et enregistré </w:t>
      </w:r>
      <w:r w:rsidR="00ED0C9F" w:rsidRPr="00C815E0">
        <w:rPr>
          <w:rFonts w:ascii="Arial" w:hAnsi="Arial"/>
        </w:rPr>
        <w:t>32</w:t>
      </w:r>
      <w:r w:rsidRPr="00C815E0">
        <w:rPr>
          <w:rFonts w:ascii="Arial" w:hAnsi="Arial"/>
        </w:rPr>
        <w:t xml:space="preserve"> </w:t>
      </w:r>
      <w:r w:rsidR="00633DE6" w:rsidRPr="00C815E0">
        <w:rPr>
          <w:rFonts w:ascii="Arial" w:hAnsi="Arial"/>
        </w:rPr>
        <w:t>éditions</w:t>
      </w:r>
      <w:r w:rsidRPr="00C815E0">
        <w:rPr>
          <w:rFonts w:ascii="Arial" w:hAnsi="Arial"/>
        </w:rPr>
        <w:t xml:space="preserve"> du Journal Parlé. L’information transmise porte autant sur les services offerts que sur les activités organisées principalement à l’INLB. Nous informons aussi les usagers sur les différents événements et les nouvelles de la Fondation En </w:t>
      </w:r>
      <w:r w:rsidR="00326597" w:rsidRPr="00C815E0">
        <w:rPr>
          <w:rFonts w:ascii="Arial" w:hAnsi="Arial"/>
        </w:rPr>
        <w:t>V</w:t>
      </w:r>
      <w:r w:rsidRPr="00C815E0">
        <w:rPr>
          <w:rFonts w:ascii="Arial" w:hAnsi="Arial"/>
        </w:rPr>
        <w:t>ue de l’INLB.</w:t>
      </w:r>
    </w:p>
    <w:p w:rsidR="00932079" w:rsidRPr="00C815E0" w:rsidRDefault="00932079" w:rsidP="00AE0C4B">
      <w:pPr>
        <w:spacing w:after="0" w:line="240" w:lineRule="auto"/>
        <w:jc w:val="both"/>
        <w:rPr>
          <w:rFonts w:ascii="Arial" w:hAnsi="Arial"/>
        </w:rPr>
      </w:pPr>
    </w:p>
    <w:p w:rsidR="00932079" w:rsidRPr="00C815E0" w:rsidRDefault="00932079" w:rsidP="00AE0C4B">
      <w:pPr>
        <w:spacing w:after="0" w:line="240" w:lineRule="auto"/>
        <w:jc w:val="both"/>
        <w:rPr>
          <w:rFonts w:ascii="Arial" w:hAnsi="Arial"/>
        </w:rPr>
      </w:pPr>
      <w:r w:rsidRPr="00C815E0">
        <w:rPr>
          <w:rFonts w:ascii="Arial" w:hAnsi="Arial"/>
        </w:rPr>
        <w:t xml:space="preserve">Les statistiques liées à la consultation du Journal Parlé varient d'un mois à l'autre, </w:t>
      </w:r>
      <w:r w:rsidR="009218CE" w:rsidRPr="00C815E0">
        <w:rPr>
          <w:rFonts w:ascii="Arial" w:hAnsi="Arial"/>
        </w:rPr>
        <w:t>le total des écoutes s’él</w:t>
      </w:r>
      <w:r w:rsidR="00433D20" w:rsidRPr="00C815E0">
        <w:rPr>
          <w:rFonts w:ascii="Arial" w:hAnsi="Arial"/>
        </w:rPr>
        <w:t>e</w:t>
      </w:r>
      <w:r w:rsidR="009218CE" w:rsidRPr="00C815E0">
        <w:rPr>
          <w:rFonts w:ascii="Arial" w:hAnsi="Arial"/>
        </w:rPr>
        <w:t>v</w:t>
      </w:r>
      <w:r w:rsidR="00433D20" w:rsidRPr="00C815E0">
        <w:rPr>
          <w:rFonts w:ascii="Arial" w:hAnsi="Arial"/>
        </w:rPr>
        <w:t>ait</w:t>
      </w:r>
      <w:r w:rsidR="009218CE" w:rsidRPr="00C815E0">
        <w:rPr>
          <w:rFonts w:ascii="Arial" w:hAnsi="Arial"/>
        </w:rPr>
        <w:t xml:space="preserve"> à 1</w:t>
      </w:r>
      <w:r w:rsidR="00326597" w:rsidRPr="00C815E0">
        <w:rPr>
          <w:rFonts w:ascii="Arial" w:hAnsi="Arial"/>
        </w:rPr>
        <w:t xml:space="preserve"> </w:t>
      </w:r>
      <w:r w:rsidR="009218CE" w:rsidRPr="00C815E0">
        <w:rPr>
          <w:rFonts w:ascii="Arial" w:hAnsi="Arial"/>
        </w:rPr>
        <w:t>249 au 31 mars 2016</w:t>
      </w:r>
      <w:r w:rsidRPr="00C815E0">
        <w:rPr>
          <w:rFonts w:ascii="Arial" w:hAnsi="Arial"/>
        </w:rPr>
        <w:t>. Le Journal Parlé demeure encore un mode de communication pertinent pour de nombreux auditeurs qui n’ont pas Internet.</w:t>
      </w:r>
    </w:p>
    <w:p w:rsidR="00932079" w:rsidRPr="00C815E0" w:rsidRDefault="00932079" w:rsidP="00AE0C4B">
      <w:pPr>
        <w:spacing w:after="0" w:line="240" w:lineRule="auto"/>
        <w:jc w:val="both"/>
        <w:rPr>
          <w:rFonts w:ascii="Arial" w:hAnsi="Arial"/>
        </w:rPr>
      </w:pPr>
    </w:p>
    <w:p w:rsidR="00932079" w:rsidRPr="00C815E0" w:rsidRDefault="00932079" w:rsidP="00AE0C4B">
      <w:pPr>
        <w:spacing w:after="0" w:line="240" w:lineRule="auto"/>
        <w:jc w:val="both"/>
        <w:rPr>
          <w:rFonts w:ascii="Arial" w:hAnsi="Arial"/>
        </w:rPr>
      </w:pPr>
      <w:r w:rsidRPr="00C815E0">
        <w:rPr>
          <w:rFonts w:ascii="Arial" w:hAnsi="Arial"/>
        </w:rPr>
        <w:t xml:space="preserve">Quant au nombre de membres inscrits sur la liste de diffusion l’Usager-Express, </w:t>
      </w:r>
      <w:r w:rsidR="000168CF" w:rsidRPr="00C815E0">
        <w:rPr>
          <w:rFonts w:ascii="Arial" w:hAnsi="Arial"/>
        </w:rPr>
        <w:t>il se mont</w:t>
      </w:r>
      <w:r w:rsidR="00433D20" w:rsidRPr="00C815E0">
        <w:rPr>
          <w:rFonts w:ascii="Arial" w:hAnsi="Arial"/>
        </w:rPr>
        <w:t>ait</w:t>
      </w:r>
      <w:r w:rsidR="000168CF" w:rsidRPr="00C815E0">
        <w:rPr>
          <w:rFonts w:ascii="Arial" w:hAnsi="Arial"/>
        </w:rPr>
        <w:t xml:space="preserve"> à </w:t>
      </w:r>
      <w:r w:rsidR="004D2226" w:rsidRPr="00C815E0">
        <w:rPr>
          <w:rFonts w:ascii="Arial" w:hAnsi="Arial"/>
        </w:rPr>
        <w:t>233</w:t>
      </w:r>
      <w:r w:rsidR="000168CF" w:rsidRPr="00C815E0">
        <w:rPr>
          <w:rFonts w:ascii="Arial" w:hAnsi="Arial"/>
        </w:rPr>
        <w:t xml:space="preserve"> au 31 mars 2016</w:t>
      </w:r>
      <w:r w:rsidR="007B6A36" w:rsidRPr="00C815E0">
        <w:rPr>
          <w:rFonts w:ascii="Arial" w:hAnsi="Arial"/>
        </w:rPr>
        <w:t>.</w:t>
      </w:r>
    </w:p>
    <w:p w:rsidR="000D28D4" w:rsidRPr="00C815E0" w:rsidRDefault="000D28D4" w:rsidP="00AE0C4B">
      <w:pPr>
        <w:spacing w:after="0" w:line="240" w:lineRule="auto"/>
        <w:jc w:val="both"/>
        <w:rPr>
          <w:rFonts w:ascii="Arial" w:hAnsi="Arial"/>
        </w:rPr>
      </w:pPr>
    </w:p>
    <w:p w:rsidR="00932079" w:rsidRPr="00C815E0" w:rsidRDefault="00932079" w:rsidP="00AE0C4B">
      <w:pPr>
        <w:spacing w:after="0" w:line="240" w:lineRule="auto"/>
        <w:jc w:val="both"/>
        <w:rPr>
          <w:rFonts w:ascii="Arial" w:hAnsi="Arial"/>
        </w:rPr>
      </w:pPr>
      <w:r w:rsidRPr="00C815E0">
        <w:rPr>
          <w:rFonts w:ascii="Arial" w:hAnsi="Arial"/>
        </w:rPr>
        <w:t>Nous profitons également des deux envois postaux annuels, soit le bulletin Info-Usagers de l’INLB pour transmettre de l’information aux usagers. De plus, nous utilisons occasionnellement les modes de communication du milieu de la déficience visuelle pour diffuser de l’information afin de pouvoir joindre un plus grand nombre d’usagers.</w:t>
      </w:r>
    </w:p>
    <w:p w:rsidR="00932079" w:rsidRPr="00C815E0" w:rsidRDefault="00932079" w:rsidP="00AE0C4B">
      <w:pPr>
        <w:spacing w:after="0" w:line="240" w:lineRule="auto"/>
        <w:jc w:val="both"/>
        <w:rPr>
          <w:rFonts w:ascii="Arial" w:hAnsi="Arial"/>
        </w:rPr>
      </w:pPr>
    </w:p>
    <w:p w:rsidR="00932079" w:rsidRPr="00C815E0" w:rsidRDefault="00932079" w:rsidP="00AE0C4B">
      <w:pPr>
        <w:spacing w:after="0" w:line="240" w:lineRule="auto"/>
        <w:jc w:val="both"/>
        <w:rPr>
          <w:rFonts w:ascii="Arial" w:hAnsi="Arial"/>
        </w:rPr>
      </w:pPr>
      <w:r w:rsidRPr="00C815E0">
        <w:rPr>
          <w:rFonts w:ascii="Arial" w:hAnsi="Arial"/>
        </w:rPr>
        <w:t xml:space="preserve">Enfin, nous avons publié un article dans le journal l’Éclaireur de l’Association québécoise de parents d’enfants </w:t>
      </w:r>
      <w:r w:rsidR="00D9372C" w:rsidRPr="00C815E0">
        <w:rPr>
          <w:rFonts w:ascii="Arial" w:hAnsi="Arial"/>
        </w:rPr>
        <w:t xml:space="preserve">(AQPEHV) </w:t>
      </w:r>
      <w:r w:rsidRPr="00C815E0">
        <w:rPr>
          <w:rFonts w:ascii="Arial" w:hAnsi="Arial"/>
        </w:rPr>
        <w:t>ayant un handicap visuel afin d’informer leur</w:t>
      </w:r>
      <w:r w:rsidR="00326597" w:rsidRPr="00C815E0">
        <w:rPr>
          <w:rFonts w:ascii="Arial" w:hAnsi="Arial"/>
        </w:rPr>
        <w:t>s</w:t>
      </w:r>
      <w:r w:rsidRPr="00C815E0">
        <w:rPr>
          <w:rFonts w:ascii="Arial" w:hAnsi="Arial"/>
        </w:rPr>
        <w:t xml:space="preserve"> membre</w:t>
      </w:r>
      <w:r w:rsidR="00326597" w:rsidRPr="00C815E0">
        <w:rPr>
          <w:rFonts w:ascii="Arial" w:hAnsi="Arial"/>
        </w:rPr>
        <w:t>s</w:t>
      </w:r>
      <w:r w:rsidRPr="00C815E0">
        <w:rPr>
          <w:rFonts w:ascii="Arial" w:hAnsi="Arial"/>
        </w:rPr>
        <w:t xml:space="preserve"> de leur</w:t>
      </w:r>
      <w:r w:rsidR="00326597" w:rsidRPr="00C815E0">
        <w:rPr>
          <w:rFonts w:ascii="Arial" w:hAnsi="Arial"/>
        </w:rPr>
        <w:t>s</w:t>
      </w:r>
      <w:r w:rsidRPr="00C815E0">
        <w:rPr>
          <w:rFonts w:ascii="Arial" w:hAnsi="Arial"/>
        </w:rPr>
        <w:t xml:space="preserve"> droits en tant que parents d’enfants usagers de l’INLB.</w:t>
      </w:r>
    </w:p>
    <w:p w:rsidR="00932079" w:rsidRPr="00C815E0" w:rsidRDefault="00932079" w:rsidP="00AE0C4B">
      <w:pPr>
        <w:spacing w:after="0" w:line="240" w:lineRule="auto"/>
        <w:jc w:val="both"/>
        <w:rPr>
          <w:rFonts w:ascii="Arial" w:hAnsi="Arial"/>
        </w:rPr>
      </w:pPr>
    </w:p>
    <w:p w:rsidR="001C3D34" w:rsidRPr="00C815E0" w:rsidRDefault="001C3D34" w:rsidP="00AE0C4B">
      <w:pPr>
        <w:spacing w:after="0" w:line="240" w:lineRule="auto"/>
        <w:jc w:val="both"/>
        <w:rPr>
          <w:rFonts w:ascii="Arial" w:hAnsi="Arial"/>
        </w:rPr>
      </w:pPr>
    </w:p>
    <w:p w:rsidR="00932079" w:rsidRPr="008C660C" w:rsidRDefault="00932079" w:rsidP="00AE0C4B">
      <w:pPr>
        <w:pStyle w:val="Titre3"/>
        <w:spacing w:before="0" w:line="240" w:lineRule="auto"/>
        <w:jc w:val="both"/>
        <w:rPr>
          <w:rFonts w:ascii="Arial" w:hAnsi="Arial"/>
          <w:b w:val="0"/>
          <w:i/>
          <w:color w:val="auto"/>
          <w:sz w:val="24"/>
        </w:rPr>
      </w:pPr>
      <w:r w:rsidRPr="008C660C">
        <w:rPr>
          <w:rFonts w:ascii="Arial" w:hAnsi="Arial"/>
          <w:b w:val="0"/>
          <w:i/>
          <w:color w:val="auto"/>
          <w:sz w:val="24"/>
        </w:rPr>
        <w:t>B) Promouvoir l’amélioration de la qualité de</w:t>
      </w:r>
      <w:r w:rsidR="007B6A36" w:rsidRPr="008C660C">
        <w:rPr>
          <w:rFonts w:ascii="Arial" w:hAnsi="Arial"/>
          <w:b w:val="0"/>
          <w:i/>
          <w:color w:val="auto"/>
          <w:sz w:val="24"/>
        </w:rPr>
        <w:t>s conditions de vie des usagers</w:t>
      </w:r>
    </w:p>
    <w:p w:rsidR="000D28D4" w:rsidRPr="00C815E0" w:rsidRDefault="000D28D4" w:rsidP="00AE0C4B">
      <w:pPr>
        <w:spacing w:after="0" w:line="240" w:lineRule="auto"/>
        <w:jc w:val="both"/>
        <w:rPr>
          <w:rFonts w:ascii="Arial" w:hAnsi="Arial"/>
        </w:rPr>
      </w:pPr>
    </w:p>
    <w:p w:rsidR="00932079" w:rsidRPr="00C815E0" w:rsidRDefault="00932079" w:rsidP="00AE0C4B">
      <w:pPr>
        <w:spacing w:after="0" w:line="240" w:lineRule="auto"/>
        <w:jc w:val="both"/>
        <w:rPr>
          <w:rFonts w:ascii="Arial" w:hAnsi="Arial"/>
        </w:rPr>
      </w:pPr>
      <w:r w:rsidRPr="00C815E0">
        <w:rPr>
          <w:rFonts w:ascii="Arial" w:hAnsi="Arial"/>
        </w:rPr>
        <w:t>À la demande du comité, le Service des communications de l’INLB a rédigé un article sur « La prév</w:t>
      </w:r>
      <w:r w:rsidR="004E038F">
        <w:rPr>
          <w:rFonts w:ascii="Arial" w:hAnsi="Arial"/>
        </w:rPr>
        <w:t>ent</w:t>
      </w:r>
      <w:r w:rsidRPr="00C815E0">
        <w:rPr>
          <w:rFonts w:ascii="Arial" w:hAnsi="Arial"/>
        </w:rPr>
        <w:t xml:space="preserve">ion des chutes », qui a paru dans le journal du </w:t>
      </w:r>
      <w:r w:rsidR="00326597" w:rsidRPr="00C815E0">
        <w:rPr>
          <w:rFonts w:ascii="Arial" w:hAnsi="Arial"/>
        </w:rPr>
        <w:t>R</w:t>
      </w:r>
      <w:r w:rsidRPr="00C815E0">
        <w:rPr>
          <w:rFonts w:ascii="Arial" w:hAnsi="Arial"/>
        </w:rPr>
        <w:t>egroupement provincial des comités des usagers</w:t>
      </w:r>
      <w:r w:rsidR="00E31D75" w:rsidRPr="00C815E0">
        <w:rPr>
          <w:rFonts w:ascii="Arial" w:hAnsi="Arial"/>
        </w:rPr>
        <w:t xml:space="preserve"> (RPCU)</w:t>
      </w:r>
      <w:r w:rsidRPr="00C815E0">
        <w:rPr>
          <w:rFonts w:ascii="Arial" w:hAnsi="Arial"/>
        </w:rPr>
        <w:t>.</w:t>
      </w:r>
      <w:r w:rsidR="000D28D4" w:rsidRPr="00C815E0">
        <w:rPr>
          <w:rFonts w:ascii="Arial" w:hAnsi="Arial"/>
        </w:rPr>
        <w:t xml:space="preserve"> </w:t>
      </w:r>
      <w:r w:rsidR="00FD161C" w:rsidRPr="00C815E0">
        <w:rPr>
          <w:rFonts w:ascii="Arial" w:hAnsi="Arial"/>
        </w:rPr>
        <w:t>Son</w:t>
      </w:r>
      <w:r w:rsidR="000D28D4" w:rsidRPr="00C815E0">
        <w:rPr>
          <w:rFonts w:ascii="Arial" w:hAnsi="Arial"/>
        </w:rPr>
        <w:t xml:space="preserve"> public cible </w:t>
      </w:r>
      <w:r w:rsidR="008345E4" w:rsidRPr="00C815E0">
        <w:rPr>
          <w:rFonts w:ascii="Arial" w:hAnsi="Arial"/>
        </w:rPr>
        <w:t xml:space="preserve">se déployant </w:t>
      </w:r>
      <w:r w:rsidR="000D28D4" w:rsidRPr="00C815E0">
        <w:rPr>
          <w:rFonts w:ascii="Arial" w:hAnsi="Arial"/>
        </w:rPr>
        <w:t xml:space="preserve">à travers tout le </w:t>
      </w:r>
      <w:r w:rsidR="000D28D4" w:rsidRPr="00C815E0">
        <w:rPr>
          <w:rFonts w:ascii="Arial" w:hAnsi="Arial"/>
        </w:rPr>
        <w:lastRenderedPageBreak/>
        <w:t>Québec, cet article permet de sensibiliser les différents acteurs du milieu de la santé à cette problématique appliquée aux usagers</w:t>
      </w:r>
      <w:r w:rsidR="007B6A36" w:rsidRPr="00C815E0">
        <w:rPr>
          <w:rFonts w:ascii="Arial" w:hAnsi="Arial"/>
        </w:rPr>
        <w:t xml:space="preserve"> ayant une déficience visuelle.</w:t>
      </w:r>
    </w:p>
    <w:p w:rsidR="000D28D4" w:rsidRPr="00C815E0" w:rsidRDefault="000D28D4" w:rsidP="00AE0C4B">
      <w:pPr>
        <w:spacing w:after="0" w:line="240" w:lineRule="auto"/>
        <w:jc w:val="both"/>
        <w:rPr>
          <w:rFonts w:ascii="Arial" w:hAnsi="Arial"/>
        </w:rPr>
      </w:pPr>
    </w:p>
    <w:p w:rsidR="00932079" w:rsidRPr="00C815E0" w:rsidRDefault="00932079" w:rsidP="00AE0C4B">
      <w:pPr>
        <w:spacing w:after="0" w:line="240" w:lineRule="auto"/>
        <w:jc w:val="both"/>
        <w:rPr>
          <w:rFonts w:ascii="Arial" w:hAnsi="Arial"/>
        </w:rPr>
      </w:pPr>
      <w:r w:rsidRPr="00C815E0">
        <w:rPr>
          <w:rFonts w:ascii="Arial" w:hAnsi="Arial"/>
        </w:rPr>
        <w:t xml:space="preserve">Par ailleurs, le comité a, par l’action de ses membres, permis à plusieurs usagers de trouver </w:t>
      </w:r>
      <w:r w:rsidR="000D28D4" w:rsidRPr="00C815E0">
        <w:rPr>
          <w:rFonts w:ascii="Arial" w:hAnsi="Arial"/>
        </w:rPr>
        <w:t xml:space="preserve">de </w:t>
      </w:r>
      <w:r w:rsidRPr="00C815E0">
        <w:rPr>
          <w:rFonts w:ascii="Arial" w:hAnsi="Arial"/>
        </w:rPr>
        <w:t xml:space="preserve">l’information, notamment sur les sujets </w:t>
      </w:r>
      <w:r w:rsidR="004C29FE" w:rsidRPr="00C815E0">
        <w:rPr>
          <w:rFonts w:ascii="Arial" w:hAnsi="Arial"/>
        </w:rPr>
        <w:t>tel</w:t>
      </w:r>
      <w:r w:rsidR="00AC5192">
        <w:rPr>
          <w:rFonts w:ascii="Arial" w:hAnsi="Arial"/>
        </w:rPr>
        <w:t>s</w:t>
      </w:r>
      <w:r w:rsidR="004C29FE" w:rsidRPr="00C815E0">
        <w:rPr>
          <w:rFonts w:ascii="Arial" w:hAnsi="Arial"/>
        </w:rPr>
        <w:t xml:space="preserve"> que</w:t>
      </w:r>
      <w:r w:rsidR="00E31D75" w:rsidRPr="00C815E0">
        <w:rPr>
          <w:rFonts w:ascii="Arial" w:hAnsi="Arial"/>
        </w:rPr>
        <w:t> </w:t>
      </w:r>
      <w:r w:rsidR="000D28D4" w:rsidRPr="00C815E0">
        <w:rPr>
          <w:rFonts w:ascii="Arial" w:hAnsi="Arial"/>
        </w:rPr>
        <w:t xml:space="preserve">les démarches afin d’avoir accès aux </w:t>
      </w:r>
      <w:r w:rsidR="00205E70" w:rsidRPr="00C815E0">
        <w:rPr>
          <w:rFonts w:ascii="Arial" w:hAnsi="Arial"/>
        </w:rPr>
        <w:t xml:space="preserve">services de l’INLB, </w:t>
      </w:r>
      <w:r w:rsidR="000D28D4" w:rsidRPr="00C815E0">
        <w:rPr>
          <w:rFonts w:ascii="Arial" w:hAnsi="Arial"/>
        </w:rPr>
        <w:t>l</w:t>
      </w:r>
      <w:r w:rsidRPr="00C815E0">
        <w:rPr>
          <w:rFonts w:ascii="Arial" w:hAnsi="Arial"/>
        </w:rPr>
        <w:t>e s</w:t>
      </w:r>
      <w:r w:rsidR="000D28D4" w:rsidRPr="00C815E0">
        <w:rPr>
          <w:rFonts w:ascii="Arial" w:hAnsi="Arial"/>
        </w:rPr>
        <w:t>ervice d’orthophonie à l’INLB et l</w:t>
      </w:r>
      <w:r w:rsidRPr="00C815E0">
        <w:rPr>
          <w:rFonts w:ascii="Arial" w:hAnsi="Arial"/>
        </w:rPr>
        <w:t xml:space="preserve">a réadaptation </w:t>
      </w:r>
      <w:r w:rsidR="000D28D4" w:rsidRPr="00C815E0">
        <w:rPr>
          <w:rFonts w:ascii="Arial" w:hAnsi="Arial"/>
        </w:rPr>
        <w:t xml:space="preserve">à </w:t>
      </w:r>
      <w:r w:rsidR="008345E4" w:rsidRPr="00C815E0">
        <w:rPr>
          <w:rFonts w:ascii="Arial" w:hAnsi="Arial"/>
        </w:rPr>
        <w:t xml:space="preserve">destination </w:t>
      </w:r>
      <w:r w:rsidR="000D28D4" w:rsidRPr="00C815E0">
        <w:rPr>
          <w:rFonts w:ascii="Arial" w:hAnsi="Arial"/>
        </w:rPr>
        <w:t>des usagers issus de l’immigration.</w:t>
      </w:r>
    </w:p>
    <w:p w:rsidR="00932079" w:rsidRPr="00C815E0" w:rsidRDefault="00932079" w:rsidP="00AE0C4B">
      <w:pPr>
        <w:spacing w:after="0" w:line="240" w:lineRule="auto"/>
        <w:jc w:val="both"/>
        <w:rPr>
          <w:rFonts w:ascii="Arial" w:hAnsi="Arial"/>
        </w:rPr>
      </w:pPr>
    </w:p>
    <w:p w:rsidR="001C3D34" w:rsidRPr="00C815E0" w:rsidRDefault="001C3D34" w:rsidP="00AE0C4B">
      <w:pPr>
        <w:spacing w:after="0" w:line="240" w:lineRule="auto"/>
        <w:jc w:val="both"/>
        <w:rPr>
          <w:rFonts w:ascii="Arial" w:hAnsi="Arial"/>
        </w:rPr>
      </w:pPr>
    </w:p>
    <w:p w:rsidR="00205E70" w:rsidRPr="008C660C" w:rsidRDefault="00205E70" w:rsidP="00AE0C4B">
      <w:pPr>
        <w:pStyle w:val="Titre3"/>
        <w:spacing w:before="0" w:line="240" w:lineRule="auto"/>
        <w:jc w:val="both"/>
        <w:rPr>
          <w:rFonts w:ascii="Arial" w:hAnsi="Arial"/>
          <w:b w:val="0"/>
          <w:i/>
          <w:color w:val="auto"/>
          <w:sz w:val="24"/>
        </w:rPr>
      </w:pPr>
      <w:r w:rsidRPr="008C660C">
        <w:rPr>
          <w:rFonts w:ascii="Arial" w:hAnsi="Arial"/>
          <w:b w:val="0"/>
          <w:i/>
          <w:color w:val="auto"/>
          <w:sz w:val="24"/>
        </w:rPr>
        <w:t xml:space="preserve">C) Évaluer le degré de satisfaction des usagers </w:t>
      </w:r>
      <w:r w:rsidR="00AC5192">
        <w:rPr>
          <w:rFonts w:ascii="Arial" w:hAnsi="Arial"/>
          <w:b w:val="0"/>
          <w:i/>
          <w:color w:val="auto"/>
          <w:sz w:val="24"/>
        </w:rPr>
        <w:t>à l’égard des services obtenus</w:t>
      </w:r>
    </w:p>
    <w:p w:rsidR="00932079" w:rsidRPr="00C815E0" w:rsidRDefault="00932079" w:rsidP="00AE0C4B">
      <w:pPr>
        <w:spacing w:after="0" w:line="240" w:lineRule="auto"/>
        <w:jc w:val="both"/>
        <w:rPr>
          <w:rFonts w:ascii="Arial" w:hAnsi="Arial"/>
        </w:rPr>
      </w:pPr>
    </w:p>
    <w:p w:rsidR="00932079" w:rsidRPr="00C815E0" w:rsidRDefault="00205E70" w:rsidP="00AE0C4B">
      <w:pPr>
        <w:spacing w:after="0" w:line="240" w:lineRule="auto"/>
        <w:jc w:val="both"/>
        <w:rPr>
          <w:rFonts w:ascii="Arial" w:hAnsi="Arial"/>
        </w:rPr>
      </w:pPr>
      <w:r w:rsidRPr="00C815E0">
        <w:rPr>
          <w:rFonts w:ascii="Arial" w:hAnsi="Arial"/>
        </w:rPr>
        <w:t>Dans l’optique d’</w:t>
      </w:r>
      <w:r w:rsidR="00932079" w:rsidRPr="00C815E0">
        <w:rPr>
          <w:rFonts w:ascii="Arial" w:hAnsi="Arial"/>
        </w:rPr>
        <w:t xml:space="preserve">évaluer la satisfaction des usagers envers </w:t>
      </w:r>
      <w:r w:rsidR="003972FB" w:rsidRPr="00C815E0">
        <w:rPr>
          <w:rFonts w:ascii="Arial" w:hAnsi="Arial"/>
        </w:rPr>
        <w:t xml:space="preserve">les services fournis par </w:t>
      </w:r>
      <w:r w:rsidR="00932079" w:rsidRPr="00C815E0">
        <w:rPr>
          <w:rFonts w:ascii="Arial" w:hAnsi="Arial"/>
        </w:rPr>
        <w:t xml:space="preserve">l’INLB, le </w:t>
      </w:r>
      <w:r w:rsidR="007E3C9B" w:rsidRPr="00C815E0">
        <w:rPr>
          <w:rFonts w:ascii="Arial" w:hAnsi="Arial"/>
        </w:rPr>
        <w:t>C</w:t>
      </w:r>
      <w:r w:rsidR="00932079" w:rsidRPr="00C815E0">
        <w:rPr>
          <w:rFonts w:ascii="Arial" w:hAnsi="Arial"/>
        </w:rPr>
        <w:t xml:space="preserve">omité des usagers a débuté une démarche auprès du Regroupement provincial des comités des usagers afin </w:t>
      </w:r>
      <w:r w:rsidRPr="00C815E0">
        <w:rPr>
          <w:rFonts w:ascii="Arial" w:hAnsi="Arial"/>
        </w:rPr>
        <w:t>de développer un outil indépenda</w:t>
      </w:r>
      <w:r w:rsidR="007429C4" w:rsidRPr="00C815E0">
        <w:rPr>
          <w:rFonts w:ascii="Arial" w:hAnsi="Arial"/>
        </w:rPr>
        <w:t>nt et appliqué à notre réalité.</w:t>
      </w:r>
    </w:p>
    <w:p w:rsidR="00205E70" w:rsidRPr="00C815E0" w:rsidRDefault="00205E70" w:rsidP="00AE0C4B">
      <w:pPr>
        <w:spacing w:after="0" w:line="240" w:lineRule="auto"/>
        <w:jc w:val="both"/>
        <w:rPr>
          <w:rFonts w:ascii="Arial" w:hAnsi="Arial"/>
        </w:rPr>
      </w:pPr>
    </w:p>
    <w:p w:rsidR="001C3D34" w:rsidRPr="00C815E0" w:rsidRDefault="001C3D34" w:rsidP="00AE0C4B">
      <w:pPr>
        <w:spacing w:after="0" w:line="240" w:lineRule="auto"/>
        <w:jc w:val="both"/>
        <w:rPr>
          <w:rFonts w:ascii="Arial" w:hAnsi="Arial"/>
        </w:rPr>
      </w:pPr>
    </w:p>
    <w:p w:rsidR="00932079" w:rsidRPr="008C660C" w:rsidRDefault="00205E70" w:rsidP="00AE0C4B">
      <w:pPr>
        <w:pStyle w:val="Titre3"/>
        <w:spacing w:before="0" w:line="240" w:lineRule="auto"/>
        <w:jc w:val="both"/>
        <w:rPr>
          <w:rFonts w:ascii="Arial" w:hAnsi="Arial"/>
          <w:b w:val="0"/>
          <w:i/>
          <w:color w:val="auto"/>
          <w:sz w:val="24"/>
        </w:rPr>
      </w:pPr>
      <w:r w:rsidRPr="008C660C">
        <w:rPr>
          <w:rFonts w:ascii="Arial" w:hAnsi="Arial"/>
          <w:b w:val="0"/>
          <w:i/>
          <w:color w:val="auto"/>
          <w:sz w:val="24"/>
        </w:rPr>
        <w:t>D</w:t>
      </w:r>
      <w:r w:rsidR="00932079" w:rsidRPr="008C660C">
        <w:rPr>
          <w:rFonts w:ascii="Arial" w:hAnsi="Arial"/>
          <w:b w:val="0"/>
          <w:i/>
          <w:color w:val="auto"/>
          <w:sz w:val="24"/>
        </w:rPr>
        <w:t>) Défendre les droits et les intérêts collec</w:t>
      </w:r>
      <w:r w:rsidR="00AC5192">
        <w:rPr>
          <w:rFonts w:ascii="Arial" w:hAnsi="Arial"/>
          <w:b w:val="0"/>
          <w:i/>
          <w:color w:val="auto"/>
          <w:sz w:val="24"/>
        </w:rPr>
        <w:t>tifs ou individuels des usagers</w:t>
      </w:r>
    </w:p>
    <w:p w:rsidR="00932079" w:rsidRPr="00C815E0" w:rsidRDefault="00932079" w:rsidP="00AE0C4B">
      <w:pPr>
        <w:spacing w:after="0" w:line="240" w:lineRule="auto"/>
        <w:jc w:val="both"/>
        <w:rPr>
          <w:rFonts w:ascii="Arial" w:hAnsi="Arial"/>
        </w:rPr>
      </w:pPr>
    </w:p>
    <w:p w:rsidR="00932079" w:rsidRPr="00C815E0" w:rsidRDefault="00932079" w:rsidP="00AE0C4B">
      <w:pPr>
        <w:spacing w:after="0" w:line="240" w:lineRule="auto"/>
        <w:jc w:val="both"/>
        <w:rPr>
          <w:rFonts w:ascii="Arial" w:hAnsi="Arial"/>
        </w:rPr>
      </w:pPr>
      <w:r w:rsidRPr="00C815E0">
        <w:rPr>
          <w:rFonts w:ascii="Arial" w:hAnsi="Arial"/>
        </w:rPr>
        <w:t xml:space="preserve">Les membres du </w:t>
      </w:r>
      <w:r w:rsidR="007E3C9B" w:rsidRPr="00C815E0">
        <w:rPr>
          <w:rFonts w:ascii="Arial" w:hAnsi="Arial"/>
        </w:rPr>
        <w:t>C</w:t>
      </w:r>
      <w:r w:rsidRPr="00C815E0">
        <w:rPr>
          <w:rFonts w:ascii="Arial" w:hAnsi="Arial"/>
        </w:rPr>
        <w:t>omité des usagers ont participé à plusieurs comités afin de représent</w:t>
      </w:r>
      <w:r w:rsidR="007E3C9B" w:rsidRPr="00C815E0">
        <w:rPr>
          <w:rFonts w:ascii="Arial" w:hAnsi="Arial"/>
        </w:rPr>
        <w:t>er</w:t>
      </w:r>
      <w:r w:rsidRPr="00C815E0">
        <w:rPr>
          <w:rFonts w:ascii="Arial" w:hAnsi="Arial"/>
        </w:rPr>
        <w:t xml:space="preserve"> les intérêts des usagers de l’INLB.</w:t>
      </w:r>
    </w:p>
    <w:p w:rsidR="00932079" w:rsidRPr="00C815E0" w:rsidRDefault="00932079" w:rsidP="00AE0C4B">
      <w:pPr>
        <w:spacing w:after="0" w:line="240" w:lineRule="auto"/>
        <w:jc w:val="both"/>
        <w:rPr>
          <w:rFonts w:ascii="Arial" w:hAnsi="Arial"/>
        </w:rPr>
      </w:pPr>
    </w:p>
    <w:p w:rsidR="001C3D34" w:rsidRPr="00C815E0" w:rsidRDefault="001C3D34" w:rsidP="00AE0C4B">
      <w:pPr>
        <w:spacing w:after="0" w:line="240" w:lineRule="auto"/>
        <w:jc w:val="both"/>
        <w:rPr>
          <w:rFonts w:ascii="Arial" w:hAnsi="Arial"/>
        </w:rPr>
      </w:pPr>
    </w:p>
    <w:p w:rsidR="00932079" w:rsidRPr="008C660C" w:rsidRDefault="00932079" w:rsidP="00AE0C4B">
      <w:pPr>
        <w:pStyle w:val="Titre4"/>
        <w:spacing w:before="0" w:line="240" w:lineRule="auto"/>
        <w:jc w:val="both"/>
        <w:rPr>
          <w:rFonts w:ascii="Arial" w:hAnsi="Arial"/>
          <w:b w:val="0"/>
          <w:i w:val="0"/>
          <w:color w:val="auto"/>
          <w:sz w:val="24"/>
          <w:u w:val="single"/>
        </w:rPr>
      </w:pPr>
      <w:r w:rsidRPr="008C660C">
        <w:rPr>
          <w:rFonts w:ascii="Arial" w:hAnsi="Arial"/>
          <w:b w:val="0"/>
          <w:i w:val="0"/>
          <w:color w:val="auto"/>
          <w:sz w:val="24"/>
          <w:u w:val="single"/>
        </w:rPr>
        <w:t>Comité des usagers du CISSS Montérégie-Centre</w:t>
      </w:r>
      <w:r w:rsidR="00205E70" w:rsidRPr="008C660C">
        <w:rPr>
          <w:rFonts w:ascii="Arial" w:hAnsi="Arial"/>
          <w:b w:val="0"/>
          <w:i w:val="0"/>
          <w:color w:val="auto"/>
          <w:sz w:val="24"/>
          <w:u w:val="single"/>
        </w:rPr>
        <w:t xml:space="preserve"> (CUCI-MC)</w:t>
      </w:r>
    </w:p>
    <w:p w:rsidR="00932079" w:rsidRPr="00C815E0" w:rsidRDefault="00932079" w:rsidP="00AE0C4B">
      <w:pPr>
        <w:spacing w:after="0" w:line="240" w:lineRule="auto"/>
        <w:jc w:val="both"/>
        <w:rPr>
          <w:rFonts w:ascii="Arial" w:hAnsi="Arial"/>
        </w:rPr>
      </w:pPr>
    </w:p>
    <w:p w:rsidR="00932079" w:rsidRPr="00C815E0" w:rsidRDefault="00932079" w:rsidP="00AE0C4B">
      <w:pPr>
        <w:spacing w:after="0" w:line="240" w:lineRule="auto"/>
        <w:jc w:val="both"/>
        <w:rPr>
          <w:rFonts w:ascii="Arial" w:hAnsi="Arial"/>
        </w:rPr>
      </w:pPr>
      <w:r w:rsidRPr="00C815E0">
        <w:rPr>
          <w:rFonts w:ascii="Arial" w:hAnsi="Arial"/>
        </w:rPr>
        <w:t>Monsieur Richard Lavigne et Madame Marie-Douce Fugère</w:t>
      </w:r>
      <w:r w:rsidR="00205E70" w:rsidRPr="00C815E0">
        <w:rPr>
          <w:rFonts w:ascii="Arial" w:hAnsi="Arial"/>
        </w:rPr>
        <w:t xml:space="preserve"> ont été désignés par le </w:t>
      </w:r>
      <w:r w:rsidR="006D0F9D" w:rsidRPr="00C815E0">
        <w:rPr>
          <w:rFonts w:ascii="Arial" w:hAnsi="Arial"/>
        </w:rPr>
        <w:t>C</w:t>
      </w:r>
      <w:r w:rsidR="00205E70" w:rsidRPr="00C815E0">
        <w:rPr>
          <w:rFonts w:ascii="Arial" w:hAnsi="Arial"/>
        </w:rPr>
        <w:t>omité des usagers de l’INLB pour participer</w:t>
      </w:r>
      <w:r w:rsidRPr="00C815E0">
        <w:rPr>
          <w:rFonts w:ascii="Arial" w:hAnsi="Arial"/>
        </w:rPr>
        <w:t xml:space="preserve"> aux activités du </w:t>
      </w:r>
      <w:r w:rsidR="00205E70" w:rsidRPr="00C815E0">
        <w:rPr>
          <w:rFonts w:ascii="Arial" w:hAnsi="Arial"/>
        </w:rPr>
        <w:t>CUCI</w:t>
      </w:r>
      <w:r w:rsidR="00AC5192">
        <w:rPr>
          <w:rFonts w:ascii="Arial" w:hAnsi="Arial"/>
        </w:rPr>
        <w:t>SSS</w:t>
      </w:r>
      <w:r w:rsidR="00205E70" w:rsidRPr="00C815E0">
        <w:rPr>
          <w:rFonts w:ascii="Arial" w:hAnsi="Arial"/>
        </w:rPr>
        <w:t>-MC</w:t>
      </w:r>
      <w:r w:rsidRPr="00C815E0">
        <w:rPr>
          <w:rFonts w:ascii="Arial" w:hAnsi="Arial"/>
        </w:rPr>
        <w:t>. Après la démission de M</w:t>
      </w:r>
      <w:r w:rsidR="006D0F9D" w:rsidRPr="00C815E0">
        <w:rPr>
          <w:rFonts w:ascii="Arial" w:hAnsi="Arial"/>
        </w:rPr>
        <w:t>onsieur</w:t>
      </w:r>
      <w:r w:rsidRPr="00C815E0">
        <w:rPr>
          <w:rFonts w:ascii="Arial" w:hAnsi="Arial"/>
        </w:rPr>
        <w:t xml:space="preserve"> Lavigne, Monsieur Jérôme Plante a</w:t>
      </w:r>
      <w:r w:rsidR="007429C4" w:rsidRPr="00C815E0">
        <w:rPr>
          <w:rFonts w:ascii="Arial" w:hAnsi="Arial"/>
        </w:rPr>
        <w:t xml:space="preserve"> été désigné pour le remplacer.</w:t>
      </w:r>
    </w:p>
    <w:p w:rsidR="00932079" w:rsidRPr="00C815E0" w:rsidRDefault="00932079" w:rsidP="00AE0C4B">
      <w:pPr>
        <w:spacing w:after="0" w:line="240" w:lineRule="auto"/>
        <w:jc w:val="both"/>
        <w:rPr>
          <w:rFonts w:ascii="Arial" w:hAnsi="Arial"/>
        </w:rPr>
      </w:pPr>
    </w:p>
    <w:p w:rsidR="00932079" w:rsidRPr="00C815E0" w:rsidRDefault="00932079" w:rsidP="00AE0C4B">
      <w:pPr>
        <w:spacing w:after="0" w:line="240" w:lineRule="auto"/>
        <w:jc w:val="both"/>
        <w:rPr>
          <w:rFonts w:ascii="Arial" w:hAnsi="Arial"/>
        </w:rPr>
      </w:pPr>
      <w:r w:rsidRPr="00C815E0">
        <w:rPr>
          <w:rFonts w:ascii="Arial" w:hAnsi="Arial"/>
        </w:rPr>
        <w:t>Au cours de l’année, ces personnes ont participé à trois réunions régulières du CUCI</w:t>
      </w:r>
      <w:r w:rsidR="00AC5192">
        <w:rPr>
          <w:rFonts w:ascii="Arial" w:hAnsi="Arial"/>
        </w:rPr>
        <w:t>SSS</w:t>
      </w:r>
      <w:r w:rsidR="00205E70" w:rsidRPr="00C815E0">
        <w:rPr>
          <w:rFonts w:ascii="Arial" w:hAnsi="Arial"/>
        </w:rPr>
        <w:t>-MC</w:t>
      </w:r>
      <w:r w:rsidRPr="00C815E0">
        <w:rPr>
          <w:rFonts w:ascii="Arial" w:hAnsi="Arial"/>
        </w:rPr>
        <w:t xml:space="preserve"> a</w:t>
      </w:r>
      <w:r w:rsidR="004C29FE" w:rsidRPr="00C815E0">
        <w:rPr>
          <w:rFonts w:ascii="Arial" w:hAnsi="Arial"/>
        </w:rPr>
        <w:t>insi qu’à une réunion spéciale.</w:t>
      </w:r>
      <w:r w:rsidRPr="00C815E0">
        <w:rPr>
          <w:rFonts w:ascii="Arial" w:hAnsi="Arial"/>
        </w:rPr>
        <w:t xml:space="preserve"> Madame Marie-Douce Fugère a participé à un sous-comité chargé de rédiger les règlements généraux du </w:t>
      </w:r>
      <w:r w:rsidR="00205E70" w:rsidRPr="00C815E0">
        <w:rPr>
          <w:rFonts w:ascii="Arial" w:hAnsi="Arial"/>
        </w:rPr>
        <w:t>nouveau comité</w:t>
      </w:r>
      <w:r w:rsidRPr="00C815E0">
        <w:rPr>
          <w:rFonts w:ascii="Arial" w:hAnsi="Arial"/>
        </w:rPr>
        <w:t xml:space="preserve"> et Monsieur Jérôme Plante a participé à un sous-comité chargé de rédiger un code d’éthique.</w:t>
      </w:r>
    </w:p>
    <w:p w:rsidR="00932079" w:rsidRPr="00C815E0" w:rsidRDefault="00932079" w:rsidP="00AE0C4B">
      <w:pPr>
        <w:spacing w:after="0" w:line="240" w:lineRule="auto"/>
        <w:jc w:val="both"/>
        <w:rPr>
          <w:rFonts w:ascii="Arial" w:hAnsi="Arial"/>
        </w:rPr>
      </w:pPr>
    </w:p>
    <w:p w:rsidR="00932079" w:rsidRPr="00C815E0" w:rsidRDefault="00932079" w:rsidP="00AE0C4B">
      <w:pPr>
        <w:spacing w:after="0" w:line="240" w:lineRule="auto"/>
        <w:jc w:val="both"/>
        <w:rPr>
          <w:rFonts w:ascii="Arial" w:hAnsi="Arial"/>
        </w:rPr>
      </w:pPr>
      <w:r w:rsidRPr="00C815E0">
        <w:rPr>
          <w:rFonts w:ascii="Arial" w:hAnsi="Arial"/>
        </w:rPr>
        <w:t xml:space="preserve">Enfin, il est à noter que Madame Marie-Douce </w:t>
      </w:r>
      <w:proofErr w:type="spellStart"/>
      <w:r w:rsidRPr="00C815E0">
        <w:rPr>
          <w:rFonts w:ascii="Arial" w:hAnsi="Arial"/>
        </w:rPr>
        <w:t>Fugère</w:t>
      </w:r>
      <w:proofErr w:type="spellEnd"/>
      <w:r w:rsidRPr="00C815E0">
        <w:rPr>
          <w:rFonts w:ascii="Arial" w:hAnsi="Arial"/>
        </w:rPr>
        <w:t xml:space="preserve"> </w:t>
      </w:r>
      <w:r w:rsidR="00205E70" w:rsidRPr="00C815E0">
        <w:rPr>
          <w:rFonts w:ascii="Arial" w:hAnsi="Arial"/>
        </w:rPr>
        <w:t>a été désigné</w:t>
      </w:r>
      <w:r w:rsidR="006D0F9D" w:rsidRPr="00C815E0">
        <w:rPr>
          <w:rFonts w:ascii="Arial" w:hAnsi="Arial"/>
        </w:rPr>
        <w:t>e</w:t>
      </w:r>
      <w:r w:rsidR="00205E70" w:rsidRPr="00C815E0">
        <w:rPr>
          <w:rFonts w:ascii="Arial" w:hAnsi="Arial"/>
        </w:rPr>
        <w:t xml:space="preserve"> </w:t>
      </w:r>
      <w:r w:rsidRPr="00C815E0">
        <w:rPr>
          <w:rFonts w:ascii="Arial" w:hAnsi="Arial"/>
        </w:rPr>
        <w:t xml:space="preserve">vice-présidente </w:t>
      </w:r>
      <w:r w:rsidR="00205E70" w:rsidRPr="00C815E0">
        <w:rPr>
          <w:rFonts w:ascii="Arial" w:hAnsi="Arial"/>
        </w:rPr>
        <w:t>du CUCI</w:t>
      </w:r>
      <w:r w:rsidR="00AC5192">
        <w:rPr>
          <w:rFonts w:ascii="Arial" w:hAnsi="Arial"/>
        </w:rPr>
        <w:t>SSS</w:t>
      </w:r>
      <w:r w:rsidR="00205E70" w:rsidRPr="00C815E0">
        <w:rPr>
          <w:rFonts w:ascii="Arial" w:hAnsi="Arial"/>
        </w:rPr>
        <w:t>-MC.</w:t>
      </w:r>
    </w:p>
    <w:p w:rsidR="00932079" w:rsidRPr="00C815E0" w:rsidRDefault="00932079" w:rsidP="00AE0C4B">
      <w:pPr>
        <w:spacing w:after="0" w:line="240" w:lineRule="auto"/>
        <w:jc w:val="both"/>
        <w:rPr>
          <w:rFonts w:ascii="Arial" w:hAnsi="Arial"/>
        </w:rPr>
      </w:pPr>
    </w:p>
    <w:p w:rsidR="00745B29" w:rsidRPr="00C815E0" w:rsidRDefault="00745B29" w:rsidP="00AE0C4B">
      <w:pPr>
        <w:spacing w:after="0" w:line="240" w:lineRule="auto"/>
        <w:jc w:val="both"/>
        <w:rPr>
          <w:rFonts w:ascii="Arial" w:hAnsi="Arial"/>
        </w:rPr>
      </w:pPr>
    </w:p>
    <w:p w:rsidR="00932079" w:rsidRPr="00AE4C55" w:rsidRDefault="00932079" w:rsidP="00AE0C4B">
      <w:pPr>
        <w:pStyle w:val="Titre4"/>
        <w:spacing w:before="0" w:line="240" w:lineRule="auto"/>
        <w:jc w:val="both"/>
        <w:rPr>
          <w:rFonts w:ascii="Arial" w:hAnsi="Arial"/>
          <w:b w:val="0"/>
          <w:i w:val="0"/>
          <w:color w:val="auto"/>
          <w:sz w:val="24"/>
          <w:u w:val="single"/>
        </w:rPr>
      </w:pPr>
      <w:r w:rsidRPr="00AE4C55">
        <w:rPr>
          <w:rFonts w:ascii="Arial" w:hAnsi="Arial"/>
          <w:b w:val="0"/>
          <w:i w:val="0"/>
          <w:color w:val="auto"/>
          <w:sz w:val="24"/>
          <w:u w:val="single"/>
        </w:rPr>
        <w:t>C</w:t>
      </w:r>
      <w:r w:rsidR="003B38E4" w:rsidRPr="00AE4C55">
        <w:rPr>
          <w:rFonts w:ascii="Arial" w:hAnsi="Arial"/>
          <w:b w:val="0"/>
          <w:i w:val="0"/>
          <w:color w:val="auto"/>
          <w:sz w:val="24"/>
          <w:u w:val="single"/>
        </w:rPr>
        <w:t>OMITÉ CONSULTATIF DE L’INLB</w:t>
      </w:r>
    </w:p>
    <w:p w:rsidR="00932079" w:rsidRPr="00C815E0" w:rsidRDefault="00932079" w:rsidP="00AE0C4B">
      <w:pPr>
        <w:spacing w:after="0" w:line="240" w:lineRule="auto"/>
        <w:jc w:val="both"/>
        <w:rPr>
          <w:rFonts w:ascii="Arial" w:hAnsi="Arial"/>
        </w:rPr>
      </w:pPr>
    </w:p>
    <w:p w:rsidR="00932079" w:rsidRPr="00C815E0" w:rsidRDefault="00932079" w:rsidP="00AE0C4B">
      <w:pPr>
        <w:spacing w:after="0" w:line="240" w:lineRule="auto"/>
        <w:jc w:val="both"/>
        <w:rPr>
          <w:rFonts w:ascii="Arial" w:hAnsi="Arial"/>
        </w:rPr>
      </w:pPr>
      <w:r w:rsidRPr="00C815E0">
        <w:rPr>
          <w:rFonts w:ascii="Arial" w:hAnsi="Arial"/>
        </w:rPr>
        <w:t xml:space="preserve">La Loi modifiant l'organisation et la gouvernance du </w:t>
      </w:r>
      <w:r w:rsidR="00AC5192">
        <w:rPr>
          <w:rFonts w:ascii="Arial" w:hAnsi="Arial"/>
        </w:rPr>
        <w:t>R</w:t>
      </w:r>
      <w:r w:rsidRPr="00C815E0">
        <w:rPr>
          <w:rFonts w:ascii="Arial" w:hAnsi="Arial"/>
        </w:rPr>
        <w:t>éseau de la santé et des services sociaux</w:t>
      </w:r>
      <w:r w:rsidR="006D0F9D" w:rsidRPr="00C815E0">
        <w:rPr>
          <w:rFonts w:ascii="Arial" w:hAnsi="Arial"/>
        </w:rPr>
        <w:t>,</w:t>
      </w:r>
      <w:r w:rsidRPr="00C815E0">
        <w:rPr>
          <w:rFonts w:ascii="Arial" w:hAnsi="Arial"/>
        </w:rPr>
        <w:t xml:space="preserve"> notamment par l'abolition des </w:t>
      </w:r>
      <w:r w:rsidR="00AC5192">
        <w:rPr>
          <w:rFonts w:ascii="Arial" w:hAnsi="Arial"/>
        </w:rPr>
        <w:t>a</w:t>
      </w:r>
      <w:r w:rsidRPr="00C815E0">
        <w:rPr>
          <w:rFonts w:ascii="Arial" w:hAnsi="Arial"/>
        </w:rPr>
        <w:t xml:space="preserve">gences régionales </w:t>
      </w:r>
      <w:r w:rsidR="004525D7" w:rsidRPr="00C815E0">
        <w:rPr>
          <w:rFonts w:ascii="Arial" w:hAnsi="Arial"/>
        </w:rPr>
        <w:t xml:space="preserve">(RLRQ, </w:t>
      </w:r>
      <w:r w:rsidR="006D0F9D" w:rsidRPr="00C815E0">
        <w:rPr>
          <w:rFonts w:ascii="Arial" w:hAnsi="Arial"/>
        </w:rPr>
        <w:t>C</w:t>
      </w:r>
      <w:r w:rsidR="004525D7" w:rsidRPr="00C815E0">
        <w:rPr>
          <w:rFonts w:ascii="Arial" w:hAnsi="Arial"/>
        </w:rPr>
        <w:t xml:space="preserve">hapitre O-7.2) </w:t>
      </w:r>
      <w:r w:rsidRPr="00C815E0">
        <w:rPr>
          <w:rFonts w:ascii="Arial" w:hAnsi="Arial"/>
        </w:rPr>
        <w:t xml:space="preserve">permet, soit à un usager, à un groupe d’employés ou à un organisme du milieu associatif de demander au </w:t>
      </w:r>
      <w:r w:rsidR="00C26B90">
        <w:rPr>
          <w:rFonts w:ascii="Arial" w:hAnsi="Arial"/>
        </w:rPr>
        <w:t>m</w:t>
      </w:r>
      <w:r w:rsidRPr="00C815E0">
        <w:rPr>
          <w:rFonts w:ascii="Arial" w:hAnsi="Arial"/>
        </w:rPr>
        <w:t xml:space="preserve">inistre de la </w:t>
      </w:r>
      <w:r w:rsidR="00C26B90">
        <w:rPr>
          <w:rFonts w:ascii="Arial" w:hAnsi="Arial"/>
        </w:rPr>
        <w:t>S</w:t>
      </w:r>
      <w:r w:rsidRPr="00C815E0">
        <w:rPr>
          <w:rFonts w:ascii="Arial" w:hAnsi="Arial"/>
        </w:rPr>
        <w:t xml:space="preserve">anté et des </w:t>
      </w:r>
      <w:r w:rsidR="00C26B90">
        <w:rPr>
          <w:rFonts w:ascii="Arial" w:hAnsi="Arial"/>
        </w:rPr>
        <w:t>S</w:t>
      </w:r>
      <w:r w:rsidRPr="00C815E0">
        <w:rPr>
          <w:rFonts w:ascii="Arial" w:hAnsi="Arial"/>
        </w:rPr>
        <w:t>ervices sociaux de former un comité consultatif qui pourra veiller aux décisions concernan</w:t>
      </w:r>
      <w:r w:rsidR="007429C4" w:rsidRPr="00C815E0">
        <w:rPr>
          <w:rFonts w:ascii="Arial" w:hAnsi="Arial"/>
        </w:rPr>
        <w:t>t l’INLB.</w:t>
      </w:r>
    </w:p>
    <w:p w:rsidR="00932079" w:rsidRPr="00C815E0" w:rsidRDefault="00932079" w:rsidP="00AE0C4B">
      <w:pPr>
        <w:spacing w:after="0" w:line="240" w:lineRule="auto"/>
        <w:jc w:val="both"/>
        <w:rPr>
          <w:rFonts w:ascii="Arial" w:hAnsi="Arial"/>
        </w:rPr>
      </w:pPr>
    </w:p>
    <w:p w:rsidR="00932079" w:rsidRPr="00C815E0" w:rsidRDefault="00A6021A" w:rsidP="00AE0C4B">
      <w:pPr>
        <w:spacing w:after="0" w:line="240" w:lineRule="auto"/>
        <w:jc w:val="both"/>
        <w:rPr>
          <w:rFonts w:ascii="Arial" w:hAnsi="Arial"/>
        </w:rPr>
      </w:pPr>
      <w:r w:rsidRPr="00C815E0">
        <w:rPr>
          <w:rFonts w:ascii="Arial" w:hAnsi="Arial"/>
        </w:rPr>
        <w:t xml:space="preserve">Suite </w:t>
      </w:r>
      <w:r w:rsidR="00932079" w:rsidRPr="00C815E0">
        <w:rPr>
          <w:rFonts w:ascii="Arial" w:hAnsi="Arial"/>
        </w:rPr>
        <w:t xml:space="preserve">aux démarches de plusieurs acteurs du milieu de la déficience visuelle, les membres </w:t>
      </w:r>
      <w:r w:rsidR="004525D7" w:rsidRPr="00C815E0">
        <w:rPr>
          <w:rFonts w:ascii="Arial" w:hAnsi="Arial"/>
        </w:rPr>
        <w:t xml:space="preserve">d’un </w:t>
      </w:r>
      <w:r w:rsidR="00932079" w:rsidRPr="00C815E0">
        <w:rPr>
          <w:rFonts w:ascii="Arial" w:hAnsi="Arial"/>
        </w:rPr>
        <w:t xml:space="preserve">comité </w:t>
      </w:r>
      <w:r w:rsidR="004525D7" w:rsidRPr="00C815E0">
        <w:rPr>
          <w:rFonts w:ascii="Arial" w:hAnsi="Arial"/>
        </w:rPr>
        <w:t xml:space="preserve">consultatif pour l’INLB </w:t>
      </w:r>
      <w:r w:rsidR="00932079" w:rsidRPr="00C815E0">
        <w:rPr>
          <w:rFonts w:ascii="Arial" w:hAnsi="Arial"/>
        </w:rPr>
        <w:t xml:space="preserve">ont été confirmés en mars 2016. Madame </w:t>
      </w:r>
      <w:r w:rsidR="00932079" w:rsidRPr="00C815E0">
        <w:rPr>
          <w:rFonts w:ascii="Arial" w:hAnsi="Arial"/>
        </w:rPr>
        <w:lastRenderedPageBreak/>
        <w:t xml:space="preserve">Marie-Douce </w:t>
      </w:r>
      <w:proofErr w:type="spellStart"/>
      <w:r w:rsidR="00932079" w:rsidRPr="00C815E0">
        <w:rPr>
          <w:rFonts w:ascii="Arial" w:hAnsi="Arial"/>
        </w:rPr>
        <w:t>Fugère</w:t>
      </w:r>
      <w:proofErr w:type="spellEnd"/>
      <w:r w:rsidR="00932079" w:rsidRPr="00C815E0">
        <w:rPr>
          <w:rFonts w:ascii="Arial" w:hAnsi="Arial"/>
        </w:rPr>
        <w:t xml:space="preserve"> représentera le </w:t>
      </w:r>
      <w:r w:rsidR="00B535D4" w:rsidRPr="00C815E0">
        <w:rPr>
          <w:rFonts w:ascii="Arial" w:hAnsi="Arial"/>
        </w:rPr>
        <w:t>C</w:t>
      </w:r>
      <w:r w:rsidR="00932079" w:rsidRPr="00C815E0">
        <w:rPr>
          <w:rFonts w:ascii="Arial" w:hAnsi="Arial"/>
        </w:rPr>
        <w:t>omité des usagers sur ce comité. Elle sera accompagné</w:t>
      </w:r>
      <w:r w:rsidR="00B535D4" w:rsidRPr="00C815E0">
        <w:rPr>
          <w:rFonts w:ascii="Arial" w:hAnsi="Arial"/>
        </w:rPr>
        <w:t>e</w:t>
      </w:r>
      <w:r w:rsidR="00932079" w:rsidRPr="00C815E0">
        <w:rPr>
          <w:rFonts w:ascii="Arial" w:hAnsi="Arial"/>
        </w:rPr>
        <w:t xml:space="preserve"> d’un représentant de chacun des organismes suivant : le </w:t>
      </w:r>
      <w:r w:rsidR="00B535D4" w:rsidRPr="00C815E0">
        <w:rPr>
          <w:rFonts w:ascii="Arial" w:hAnsi="Arial"/>
        </w:rPr>
        <w:t>R</w:t>
      </w:r>
      <w:r w:rsidR="00932079" w:rsidRPr="00C815E0">
        <w:rPr>
          <w:rFonts w:ascii="Arial" w:hAnsi="Arial"/>
        </w:rPr>
        <w:t>egroupement des aveugles et amblyopes du Montréal métropolitain</w:t>
      </w:r>
      <w:r w:rsidRPr="00C815E0">
        <w:rPr>
          <w:rFonts w:ascii="Arial" w:hAnsi="Arial"/>
        </w:rPr>
        <w:t xml:space="preserve"> (RAAMM)</w:t>
      </w:r>
      <w:r w:rsidR="00932079" w:rsidRPr="00C815E0">
        <w:rPr>
          <w:rFonts w:ascii="Arial" w:hAnsi="Arial"/>
        </w:rPr>
        <w:t>, le Regroupement des aveugles et amblyopes du Québec</w:t>
      </w:r>
      <w:r w:rsidRPr="00C815E0">
        <w:rPr>
          <w:rFonts w:ascii="Arial" w:hAnsi="Arial"/>
        </w:rPr>
        <w:t xml:space="preserve"> (RAAQ)</w:t>
      </w:r>
      <w:r w:rsidR="00932079" w:rsidRPr="00C815E0">
        <w:rPr>
          <w:rFonts w:ascii="Arial" w:hAnsi="Arial"/>
        </w:rPr>
        <w:t>, la Fondation des aveugles du Québec</w:t>
      </w:r>
      <w:r w:rsidR="00073180" w:rsidRPr="00C815E0">
        <w:rPr>
          <w:rFonts w:ascii="Arial" w:hAnsi="Arial"/>
        </w:rPr>
        <w:t xml:space="preserve"> (FAQ)</w:t>
      </w:r>
      <w:r w:rsidR="00932079" w:rsidRPr="00C815E0">
        <w:rPr>
          <w:rFonts w:ascii="Arial" w:hAnsi="Arial"/>
        </w:rPr>
        <w:t>, le Conseil multidisciplinaire, le syndicat du personnel clinique de l’INLB et le syndicat du personnel de soutien de l’INLB.</w:t>
      </w:r>
    </w:p>
    <w:p w:rsidR="00932079" w:rsidRPr="00C815E0" w:rsidRDefault="00932079" w:rsidP="00AE0C4B">
      <w:pPr>
        <w:spacing w:after="0" w:line="240" w:lineRule="auto"/>
        <w:jc w:val="both"/>
        <w:rPr>
          <w:rFonts w:ascii="Arial" w:hAnsi="Arial"/>
        </w:rPr>
      </w:pPr>
    </w:p>
    <w:p w:rsidR="001C3D34" w:rsidRPr="00C815E0" w:rsidRDefault="001C3D34" w:rsidP="00AE0C4B">
      <w:pPr>
        <w:spacing w:after="0" w:line="240" w:lineRule="auto"/>
        <w:jc w:val="both"/>
        <w:rPr>
          <w:rFonts w:ascii="Arial" w:hAnsi="Arial"/>
        </w:rPr>
      </w:pPr>
    </w:p>
    <w:p w:rsidR="00932079" w:rsidRPr="00AE4C55" w:rsidRDefault="00932079" w:rsidP="00AE0C4B">
      <w:pPr>
        <w:pStyle w:val="Titre4"/>
        <w:spacing w:before="0" w:line="240" w:lineRule="auto"/>
        <w:jc w:val="both"/>
        <w:rPr>
          <w:rFonts w:ascii="Arial" w:hAnsi="Arial"/>
          <w:b w:val="0"/>
          <w:i w:val="0"/>
          <w:color w:val="auto"/>
          <w:sz w:val="24"/>
          <w:u w:val="single"/>
        </w:rPr>
      </w:pPr>
      <w:r w:rsidRPr="00AE4C55">
        <w:rPr>
          <w:rFonts w:ascii="Arial" w:hAnsi="Arial"/>
          <w:b w:val="0"/>
          <w:i w:val="0"/>
          <w:color w:val="auto"/>
          <w:sz w:val="24"/>
          <w:u w:val="single"/>
        </w:rPr>
        <w:t>R</w:t>
      </w:r>
      <w:r w:rsidR="00127296">
        <w:rPr>
          <w:rFonts w:ascii="Arial" w:hAnsi="Arial"/>
          <w:b w:val="0"/>
          <w:i w:val="0"/>
          <w:color w:val="auto"/>
          <w:sz w:val="24"/>
          <w:u w:val="single"/>
        </w:rPr>
        <w:t xml:space="preserve">EGROUPEMENT </w:t>
      </w:r>
      <w:r w:rsidR="003B38E4" w:rsidRPr="00AE4C55">
        <w:rPr>
          <w:rFonts w:ascii="Arial" w:hAnsi="Arial"/>
          <w:b w:val="0"/>
          <w:i w:val="0"/>
          <w:color w:val="auto"/>
          <w:sz w:val="24"/>
          <w:u w:val="single"/>
        </w:rPr>
        <w:t xml:space="preserve">PROVINCIAL DES COMITÉS DES USAGERS </w:t>
      </w:r>
      <w:r w:rsidR="004525D7" w:rsidRPr="00AE4C55">
        <w:rPr>
          <w:rFonts w:ascii="Arial" w:hAnsi="Arial"/>
          <w:b w:val="0"/>
          <w:i w:val="0"/>
          <w:color w:val="auto"/>
          <w:sz w:val="24"/>
          <w:u w:val="single"/>
        </w:rPr>
        <w:t>(RPCU)</w:t>
      </w:r>
    </w:p>
    <w:p w:rsidR="00932079" w:rsidRPr="00C815E0" w:rsidRDefault="00932079" w:rsidP="00AE0C4B">
      <w:pPr>
        <w:spacing w:after="0" w:line="240" w:lineRule="auto"/>
        <w:jc w:val="both"/>
        <w:rPr>
          <w:rFonts w:ascii="Arial" w:hAnsi="Arial"/>
        </w:rPr>
      </w:pPr>
    </w:p>
    <w:p w:rsidR="00932079" w:rsidRPr="00C815E0" w:rsidRDefault="00932079" w:rsidP="00AE0C4B">
      <w:pPr>
        <w:spacing w:after="0" w:line="240" w:lineRule="auto"/>
        <w:jc w:val="both"/>
        <w:rPr>
          <w:rFonts w:ascii="Arial" w:hAnsi="Arial"/>
        </w:rPr>
      </w:pPr>
      <w:r w:rsidRPr="00C815E0">
        <w:rPr>
          <w:rFonts w:ascii="Arial" w:hAnsi="Arial"/>
        </w:rPr>
        <w:t xml:space="preserve">En octobre 2015, le </w:t>
      </w:r>
      <w:r w:rsidR="00B535D4" w:rsidRPr="00C815E0">
        <w:rPr>
          <w:rFonts w:ascii="Arial" w:hAnsi="Arial"/>
        </w:rPr>
        <w:t>c</w:t>
      </w:r>
      <w:r w:rsidRPr="00C815E0">
        <w:rPr>
          <w:rFonts w:ascii="Arial" w:hAnsi="Arial"/>
        </w:rPr>
        <w:t>omité a participé au Congrès du RPCU dont le thème était : « Les comités agent de changement » et il a aussi assisté à l’assemblée générale annuelle de cet organisme qui regroupe plus de 83% des comités des usagers et des c</w:t>
      </w:r>
      <w:r w:rsidR="007429C4" w:rsidRPr="00C815E0">
        <w:rPr>
          <w:rFonts w:ascii="Arial" w:hAnsi="Arial"/>
        </w:rPr>
        <w:t>omités de résidents du Québec.</w:t>
      </w:r>
    </w:p>
    <w:p w:rsidR="00932079" w:rsidRPr="00C815E0" w:rsidRDefault="00932079" w:rsidP="00AE0C4B">
      <w:pPr>
        <w:spacing w:after="0" w:line="240" w:lineRule="auto"/>
        <w:jc w:val="both"/>
        <w:rPr>
          <w:rFonts w:ascii="Arial" w:hAnsi="Arial"/>
        </w:rPr>
      </w:pPr>
    </w:p>
    <w:p w:rsidR="001C3D34" w:rsidRPr="00C815E0" w:rsidRDefault="001C3D34" w:rsidP="00AE0C4B">
      <w:pPr>
        <w:spacing w:after="0" w:line="240" w:lineRule="auto"/>
        <w:jc w:val="both"/>
        <w:rPr>
          <w:rFonts w:ascii="Arial" w:hAnsi="Arial"/>
        </w:rPr>
      </w:pPr>
    </w:p>
    <w:p w:rsidR="00932079" w:rsidRPr="00C815E0" w:rsidRDefault="008C304F" w:rsidP="00AE0C4B">
      <w:pPr>
        <w:pStyle w:val="Titre3"/>
        <w:spacing w:before="0" w:line="240" w:lineRule="auto"/>
        <w:jc w:val="both"/>
        <w:rPr>
          <w:rFonts w:ascii="Arial" w:hAnsi="Arial"/>
          <w:b w:val="0"/>
          <w:i/>
          <w:color w:val="auto"/>
        </w:rPr>
      </w:pPr>
      <w:r w:rsidRPr="008C660C">
        <w:rPr>
          <w:rFonts w:ascii="Arial" w:hAnsi="Arial"/>
          <w:b w:val="0"/>
          <w:i/>
          <w:color w:val="auto"/>
          <w:sz w:val="24"/>
        </w:rPr>
        <w:t xml:space="preserve">e) Accompagner et assister, sur demande, un usager dans toute démarche </w:t>
      </w:r>
      <w:proofErr w:type="gramStart"/>
      <w:r w:rsidRPr="008C660C">
        <w:rPr>
          <w:rFonts w:ascii="Arial" w:hAnsi="Arial"/>
          <w:b w:val="0"/>
          <w:i/>
          <w:color w:val="auto"/>
          <w:sz w:val="24"/>
        </w:rPr>
        <w:t>qu'il</w:t>
      </w:r>
      <w:r w:rsidR="002F411A">
        <w:rPr>
          <w:rFonts w:ascii="Arial" w:hAnsi="Arial"/>
          <w:b w:val="0"/>
          <w:i/>
          <w:color w:val="auto"/>
          <w:sz w:val="24"/>
        </w:rPr>
        <w:t xml:space="preserve"> </w:t>
      </w:r>
      <w:r w:rsidRPr="008C660C">
        <w:rPr>
          <w:rFonts w:ascii="Arial" w:hAnsi="Arial"/>
          <w:b w:val="0"/>
          <w:i/>
          <w:color w:val="auto"/>
          <w:sz w:val="24"/>
        </w:rPr>
        <w:t xml:space="preserve"> </w:t>
      </w:r>
      <w:r w:rsidR="00045B8C" w:rsidRPr="00C815E0">
        <w:rPr>
          <w:rFonts w:ascii="Arial" w:hAnsi="Arial"/>
          <w:b w:val="0"/>
          <w:i/>
          <w:color w:val="auto"/>
        </w:rPr>
        <w:t>e</w:t>
      </w:r>
      <w:r w:rsidR="00932079" w:rsidRPr="00C815E0">
        <w:rPr>
          <w:rFonts w:ascii="Arial" w:hAnsi="Arial"/>
          <w:b w:val="0"/>
          <w:i/>
          <w:color w:val="auto"/>
        </w:rPr>
        <w:t>ntreprend</w:t>
      </w:r>
      <w:proofErr w:type="gramEnd"/>
      <w:r w:rsidR="00932079" w:rsidRPr="00C815E0">
        <w:rPr>
          <w:rFonts w:ascii="Arial" w:hAnsi="Arial"/>
          <w:b w:val="0"/>
          <w:i/>
          <w:color w:val="auto"/>
        </w:rPr>
        <w:t xml:space="preserve"> y compris lorsqu'il</w:t>
      </w:r>
      <w:r w:rsidR="00045B8C" w:rsidRPr="00C815E0">
        <w:rPr>
          <w:rFonts w:ascii="Arial" w:hAnsi="Arial"/>
          <w:b w:val="0"/>
          <w:i/>
          <w:color w:val="auto"/>
        </w:rPr>
        <w:t xml:space="preserve"> </w:t>
      </w:r>
      <w:r w:rsidR="00127296">
        <w:rPr>
          <w:rFonts w:ascii="Arial" w:hAnsi="Arial"/>
          <w:b w:val="0"/>
          <w:i/>
          <w:color w:val="auto"/>
        </w:rPr>
        <w:t>désire porter une plainte</w:t>
      </w:r>
    </w:p>
    <w:p w:rsidR="00932079" w:rsidRPr="00C815E0" w:rsidRDefault="00932079" w:rsidP="00AE0C4B">
      <w:pPr>
        <w:spacing w:after="0" w:line="240" w:lineRule="auto"/>
        <w:jc w:val="both"/>
        <w:rPr>
          <w:rFonts w:ascii="Arial" w:hAnsi="Arial"/>
        </w:rPr>
      </w:pPr>
    </w:p>
    <w:p w:rsidR="00981DD3" w:rsidRPr="00C815E0" w:rsidRDefault="00981DD3" w:rsidP="00AE0C4B">
      <w:pPr>
        <w:spacing w:after="0" w:line="240" w:lineRule="auto"/>
        <w:jc w:val="both"/>
        <w:rPr>
          <w:rFonts w:ascii="Arial" w:hAnsi="Arial"/>
        </w:rPr>
      </w:pPr>
      <w:r w:rsidRPr="00C815E0">
        <w:rPr>
          <w:rFonts w:ascii="Arial" w:hAnsi="Arial"/>
        </w:rPr>
        <w:t xml:space="preserve">La personne ressource du comité, Madame Mireille </w:t>
      </w:r>
      <w:proofErr w:type="spellStart"/>
      <w:r w:rsidRPr="00C815E0">
        <w:rPr>
          <w:rFonts w:ascii="Arial" w:hAnsi="Arial"/>
        </w:rPr>
        <w:t>Manavella</w:t>
      </w:r>
      <w:proofErr w:type="spellEnd"/>
      <w:r w:rsidRPr="00C815E0">
        <w:rPr>
          <w:rFonts w:ascii="Arial" w:hAnsi="Arial"/>
        </w:rPr>
        <w:t>, est présente une demi</w:t>
      </w:r>
      <w:r w:rsidR="00073180" w:rsidRPr="00C815E0">
        <w:rPr>
          <w:rFonts w:ascii="Arial" w:hAnsi="Arial"/>
        </w:rPr>
        <w:t>-</w:t>
      </w:r>
      <w:r w:rsidRPr="00C815E0">
        <w:rPr>
          <w:rFonts w:ascii="Arial" w:hAnsi="Arial"/>
        </w:rPr>
        <w:t>journ</w:t>
      </w:r>
      <w:r w:rsidR="00633DE6" w:rsidRPr="00C815E0">
        <w:rPr>
          <w:rFonts w:ascii="Arial" w:hAnsi="Arial"/>
        </w:rPr>
        <w:t>ée par semaine au local de l’INL</w:t>
      </w:r>
      <w:r w:rsidRPr="00C815E0">
        <w:rPr>
          <w:rFonts w:ascii="Arial" w:hAnsi="Arial"/>
        </w:rPr>
        <w:t xml:space="preserve">B afin d’accueillir tout usager ayant besoin d’accompagnement dans des démarches visant la défense de ses droits. Au surplus, les usagers </w:t>
      </w:r>
      <w:r w:rsidR="00073180" w:rsidRPr="00C815E0">
        <w:rPr>
          <w:rFonts w:ascii="Arial" w:hAnsi="Arial"/>
        </w:rPr>
        <w:t xml:space="preserve">désirant </w:t>
      </w:r>
      <w:r w:rsidRPr="00C815E0">
        <w:rPr>
          <w:rFonts w:ascii="Arial" w:hAnsi="Arial"/>
        </w:rPr>
        <w:t xml:space="preserve">s’adresser au comité </w:t>
      </w:r>
      <w:r w:rsidR="00073180" w:rsidRPr="00C815E0">
        <w:rPr>
          <w:rFonts w:ascii="Arial" w:hAnsi="Arial"/>
        </w:rPr>
        <w:t xml:space="preserve">peuvent le faire </w:t>
      </w:r>
      <w:r w:rsidRPr="00C815E0">
        <w:rPr>
          <w:rFonts w:ascii="Arial" w:hAnsi="Arial"/>
        </w:rPr>
        <w:t>par courriel ou par téléphone. Nous prenons l’engagement de rappeler ces personnes dans un délai de 48 heures.</w:t>
      </w:r>
    </w:p>
    <w:p w:rsidR="00932079" w:rsidRPr="00C815E0" w:rsidRDefault="00932079" w:rsidP="00AE0C4B">
      <w:pPr>
        <w:spacing w:after="0" w:line="240" w:lineRule="auto"/>
        <w:jc w:val="both"/>
        <w:rPr>
          <w:rFonts w:ascii="Arial" w:hAnsi="Arial"/>
        </w:rPr>
      </w:pPr>
    </w:p>
    <w:p w:rsidR="00413F4A" w:rsidRPr="00C815E0" w:rsidRDefault="00413F4A" w:rsidP="00AE0C4B">
      <w:pPr>
        <w:spacing w:after="0" w:line="240" w:lineRule="auto"/>
        <w:jc w:val="both"/>
        <w:rPr>
          <w:rFonts w:ascii="Arial" w:hAnsi="Arial"/>
        </w:rPr>
      </w:pPr>
    </w:p>
    <w:p w:rsidR="00413F4A" w:rsidRPr="008C660C" w:rsidRDefault="00932079" w:rsidP="00AE0C4B">
      <w:pPr>
        <w:pStyle w:val="Titre2"/>
        <w:spacing w:before="0" w:line="240" w:lineRule="auto"/>
        <w:jc w:val="both"/>
        <w:rPr>
          <w:rFonts w:ascii="Arial" w:hAnsi="Arial"/>
          <w:color w:val="auto"/>
        </w:rPr>
      </w:pPr>
      <w:r w:rsidRPr="008C660C">
        <w:rPr>
          <w:rFonts w:ascii="Arial" w:hAnsi="Arial"/>
          <w:color w:val="auto"/>
        </w:rPr>
        <w:t>7. T</w:t>
      </w:r>
      <w:r w:rsidR="00413F4A" w:rsidRPr="008C660C">
        <w:rPr>
          <w:rFonts w:ascii="Arial" w:hAnsi="Arial"/>
          <w:color w:val="auto"/>
        </w:rPr>
        <w:t>ENUE DES RENCONTRES</w:t>
      </w:r>
    </w:p>
    <w:p w:rsidR="00932079" w:rsidRPr="00C815E0" w:rsidRDefault="00932079" w:rsidP="00AE0C4B">
      <w:pPr>
        <w:spacing w:after="0" w:line="240" w:lineRule="auto"/>
        <w:jc w:val="both"/>
        <w:rPr>
          <w:rFonts w:ascii="Arial" w:hAnsi="Arial"/>
        </w:rPr>
      </w:pPr>
    </w:p>
    <w:p w:rsidR="004525D7" w:rsidRPr="00C815E0" w:rsidRDefault="00932079" w:rsidP="00AE0C4B">
      <w:pPr>
        <w:spacing w:after="0" w:line="240" w:lineRule="auto"/>
        <w:jc w:val="both"/>
        <w:rPr>
          <w:rFonts w:ascii="Arial" w:hAnsi="Arial"/>
        </w:rPr>
      </w:pPr>
      <w:r w:rsidRPr="00C815E0">
        <w:rPr>
          <w:rFonts w:ascii="Arial" w:hAnsi="Arial"/>
        </w:rPr>
        <w:t xml:space="preserve">Au cours de l’année, le Comité des usagers a tenu six réunions régulières ainsi que l’Assemblée générale annuelle des usagers </w:t>
      </w:r>
      <w:r w:rsidR="007429C4" w:rsidRPr="00C815E0">
        <w:rPr>
          <w:rFonts w:ascii="Arial" w:hAnsi="Arial"/>
        </w:rPr>
        <w:t>qui s’est tenue le 9 juin 2015.</w:t>
      </w:r>
    </w:p>
    <w:p w:rsidR="004525D7" w:rsidRPr="00C815E0" w:rsidRDefault="004525D7" w:rsidP="00AE0C4B">
      <w:pPr>
        <w:spacing w:after="0" w:line="240" w:lineRule="auto"/>
        <w:jc w:val="both"/>
        <w:rPr>
          <w:rFonts w:ascii="Arial" w:hAnsi="Arial"/>
        </w:rPr>
      </w:pPr>
    </w:p>
    <w:p w:rsidR="00932079" w:rsidRPr="00C815E0" w:rsidRDefault="00932079" w:rsidP="00AE0C4B">
      <w:pPr>
        <w:spacing w:after="0" w:line="240" w:lineRule="auto"/>
        <w:jc w:val="both"/>
        <w:rPr>
          <w:rFonts w:ascii="Arial" w:hAnsi="Arial"/>
        </w:rPr>
      </w:pPr>
      <w:r w:rsidRPr="00C815E0">
        <w:rPr>
          <w:rFonts w:ascii="Arial" w:hAnsi="Arial"/>
        </w:rPr>
        <w:t xml:space="preserve">Notons que lors de ces rencontres régulières, le </w:t>
      </w:r>
      <w:r w:rsidR="00413F4A" w:rsidRPr="00C815E0">
        <w:rPr>
          <w:rFonts w:ascii="Arial" w:hAnsi="Arial"/>
        </w:rPr>
        <w:t>c</w:t>
      </w:r>
      <w:r w:rsidRPr="00C815E0">
        <w:rPr>
          <w:rFonts w:ascii="Arial" w:hAnsi="Arial"/>
        </w:rPr>
        <w:t xml:space="preserve">omité a reçu la visite de trois invités, soit Mesdames Sylvie Côté, commissaire locale aux plaintes et à la qualité des services de l’INLB, Madame Sylvie Bilodeau, directrice des programmes DITSA/DP pour le CISSS de la Montérégie-Centre et Monsieur Pierre Blain, </w:t>
      </w:r>
      <w:r w:rsidR="00413F4A" w:rsidRPr="00C815E0">
        <w:rPr>
          <w:rFonts w:ascii="Arial" w:hAnsi="Arial"/>
        </w:rPr>
        <w:t>d</w:t>
      </w:r>
      <w:r w:rsidRPr="00C815E0">
        <w:rPr>
          <w:rFonts w:ascii="Arial" w:hAnsi="Arial"/>
        </w:rPr>
        <w:t>irecteur général du Regroupement provincial des comité</w:t>
      </w:r>
      <w:r w:rsidR="004525D7" w:rsidRPr="00C815E0">
        <w:rPr>
          <w:rFonts w:ascii="Arial" w:hAnsi="Arial"/>
        </w:rPr>
        <w:t xml:space="preserve">s des usagers. </w:t>
      </w:r>
      <w:r w:rsidRPr="00C815E0">
        <w:rPr>
          <w:rFonts w:ascii="Arial" w:hAnsi="Arial"/>
        </w:rPr>
        <w:t>Le comité a discuté des sujets suivants avec ses invités :</w:t>
      </w:r>
    </w:p>
    <w:p w:rsidR="004525D7" w:rsidRPr="00C815E0" w:rsidRDefault="004525D7" w:rsidP="00AE0C4B">
      <w:pPr>
        <w:spacing w:after="0" w:line="240" w:lineRule="auto"/>
        <w:jc w:val="both"/>
        <w:rPr>
          <w:rFonts w:ascii="Arial" w:hAnsi="Arial"/>
        </w:rPr>
      </w:pPr>
    </w:p>
    <w:p w:rsidR="000523BF" w:rsidRPr="00C815E0" w:rsidRDefault="00932079" w:rsidP="00AE0C4B">
      <w:pPr>
        <w:pStyle w:val="Paragraphedeliste"/>
        <w:numPr>
          <w:ilvl w:val="0"/>
          <w:numId w:val="4"/>
        </w:numPr>
        <w:spacing w:after="0" w:line="240" w:lineRule="auto"/>
        <w:jc w:val="both"/>
        <w:rPr>
          <w:rFonts w:ascii="Arial" w:hAnsi="Arial"/>
        </w:rPr>
      </w:pPr>
      <w:r w:rsidRPr="00C815E0">
        <w:rPr>
          <w:rFonts w:ascii="Arial" w:hAnsi="Arial"/>
        </w:rPr>
        <w:t xml:space="preserve">Bilan 2014-2015 du rapport de la commissaire aux plaintes et à la qualité des </w:t>
      </w:r>
      <w:proofErr w:type="gramStart"/>
      <w:r w:rsidRPr="00C815E0">
        <w:rPr>
          <w:rFonts w:ascii="Arial" w:hAnsi="Arial"/>
        </w:rPr>
        <w:t>services;</w:t>
      </w:r>
      <w:proofErr w:type="gramEnd"/>
    </w:p>
    <w:p w:rsidR="000523BF" w:rsidRPr="00C815E0" w:rsidRDefault="00932079" w:rsidP="00AE0C4B">
      <w:pPr>
        <w:pStyle w:val="Paragraphedeliste"/>
        <w:numPr>
          <w:ilvl w:val="0"/>
          <w:numId w:val="4"/>
        </w:numPr>
        <w:spacing w:after="0" w:line="240" w:lineRule="auto"/>
        <w:jc w:val="both"/>
        <w:rPr>
          <w:rFonts w:ascii="Arial" w:hAnsi="Arial"/>
        </w:rPr>
      </w:pPr>
      <w:r w:rsidRPr="00C815E0">
        <w:rPr>
          <w:rFonts w:ascii="Arial" w:hAnsi="Arial"/>
        </w:rPr>
        <w:t xml:space="preserve">Impact du nouveau CISSS-MC sur </w:t>
      </w:r>
      <w:proofErr w:type="gramStart"/>
      <w:r w:rsidRPr="00C815E0">
        <w:rPr>
          <w:rFonts w:ascii="Arial" w:hAnsi="Arial"/>
        </w:rPr>
        <w:t>l’INLB;</w:t>
      </w:r>
      <w:proofErr w:type="gramEnd"/>
    </w:p>
    <w:p w:rsidR="000523BF" w:rsidRPr="00C815E0" w:rsidRDefault="00932079" w:rsidP="00AE0C4B">
      <w:pPr>
        <w:pStyle w:val="Paragraphedeliste"/>
        <w:numPr>
          <w:ilvl w:val="0"/>
          <w:numId w:val="4"/>
        </w:numPr>
        <w:spacing w:after="0" w:line="240" w:lineRule="auto"/>
        <w:jc w:val="both"/>
        <w:rPr>
          <w:rFonts w:ascii="Arial" w:hAnsi="Arial"/>
        </w:rPr>
      </w:pPr>
      <w:r w:rsidRPr="00C815E0">
        <w:rPr>
          <w:rFonts w:ascii="Arial" w:hAnsi="Arial"/>
        </w:rPr>
        <w:t>Organigramme</w:t>
      </w:r>
      <w:r w:rsidR="004525D7" w:rsidRPr="00C815E0">
        <w:rPr>
          <w:rFonts w:ascii="Arial" w:hAnsi="Arial"/>
        </w:rPr>
        <w:t xml:space="preserve"> et priorités de la Direction</w:t>
      </w:r>
      <w:r w:rsidRPr="00C815E0">
        <w:rPr>
          <w:rFonts w:ascii="Arial" w:hAnsi="Arial"/>
        </w:rPr>
        <w:t xml:space="preserve"> des programmes en déficience intellectuelle, trouble du spectre de l’autisme et</w:t>
      </w:r>
      <w:r w:rsidR="007429C4" w:rsidRPr="00C815E0">
        <w:rPr>
          <w:rFonts w:ascii="Arial" w:hAnsi="Arial"/>
        </w:rPr>
        <w:t xml:space="preserve"> Déficience physique (DITSA/DP</w:t>
      </w:r>
      <w:proofErr w:type="gramStart"/>
      <w:r w:rsidR="007429C4" w:rsidRPr="00C815E0">
        <w:rPr>
          <w:rFonts w:ascii="Arial" w:hAnsi="Arial"/>
        </w:rPr>
        <w:t>)</w:t>
      </w:r>
      <w:r w:rsidR="000523BF" w:rsidRPr="00C815E0">
        <w:rPr>
          <w:rFonts w:ascii="Arial" w:hAnsi="Arial"/>
        </w:rPr>
        <w:t>;</w:t>
      </w:r>
      <w:proofErr w:type="gramEnd"/>
    </w:p>
    <w:p w:rsidR="000523BF" w:rsidRPr="00C815E0" w:rsidRDefault="004525D7" w:rsidP="00AE0C4B">
      <w:pPr>
        <w:pStyle w:val="Paragraphedeliste"/>
        <w:numPr>
          <w:ilvl w:val="0"/>
          <w:numId w:val="4"/>
        </w:numPr>
        <w:spacing w:after="0" w:line="240" w:lineRule="auto"/>
        <w:jc w:val="both"/>
        <w:rPr>
          <w:rFonts w:ascii="Arial" w:hAnsi="Arial"/>
        </w:rPr>
      </w:pPr>
      <w:r w:rsidRPr="00C815E0">
        <w:rPr>
          <w:rFonts w:ascii="Arial" w:hAnsi="Arial"/>
        </w:rPr>
        <w:t>Offre de</w:t>
      </w:r>
      <w:r w:rsidR="00932079" w:rsidRPr="00C815E0">
        <w:rPr>
          <w:rFonts w:ascii="Arial" w:hAnsi="Arial"/>
        </w:rPr>
        <w:t xml:space="preserve"> services à l’INLB, notamment au programme </w:t>
      </w:r>
      <w:r w:rsidR="000523BF" w:rsidRPr="00C815E0">
        <w:rPr>
          <w:rFonts w:ascii="Arial" w:hAnsi="Arial"/>
        </w:rPr>
        <w:t>E</w:t>
      </w:r>
      <w:r w:rsidR="00932079" w:rsidRPr="00C815E0">
        <w:rPr>
          <w:rFonts w:ascii="Arial" w:hAnsi="Arial"/>
        </w:rPr>
        <w:t>nfance</w:t>
      </w:r>
      <w:r w:rsidR="00127296">
        <w:rPr>
          <w:rFonts w:ascii="Arial" w:hAnsi="Arial"/>
        </w:rPr>
        <w:t>/Jeunesse e</w:t>
      </w:r>
      <w:r w:rsidR="00932079" w:rsidRPr="00C815E0">
        <w:rPr>
          <w:rFonts w:ascii="Arial" w:hAnsi="Arial"/>
        </w:rPr>
        <w:t xml:space="preserve">t au </w:t>
      </w:r>
      <w:r w:rsidR="00127296">
        <w:rPr>
          <w:rFonts w:ascii="Arial" w:hAnsi="Arial"/>
        </w:rPr>
        <w:t xml:space="preserve">Service des </w:t>
      </w:r>
      <w:r w:rsidR="00932079" w:rsidRPr="00C815E0">
        <w:rPr>
          <w:rFonts w:ascii="Arial" w:hAnsi="Arial"/>
        </w:rPr>
        <w:t>aides techniques</w:t>
      </w:r>
      <w:r w:rsidR="00127296">
        <w:rPr>
          <w:rFonts w:ascii="Arial" w:hAnsi="Arial"/>
        </w:rPr>
        <w:t xml:space="preserve"> (SAT</w:t>
      </w:r>
      <w:proofErr w:type="gramStart"/>
      <w:r w:rsidR="00127296">
        <w:rPr>
          <w:rFonts w:ascii="Arial" w:hAnsi="Arial"/>
        </w:rPr>
        <w:t>)</w:t>
      </w:r>
      <w:r w:rsidR="00932079" w:rsidRPr="00C815E0">
        <w:rPr>
          <w:rFonts w:ascii="Arial" w:hAnsi="Arial"/>
        </w:rPr>
        <w:t>;</w:t>
      </w:r>
      <w:proofErr w:type="gramEnd"/>
    </w:p>
    <w:p w:rsidR="000523BF" w:rsidRPr="00C815E0" w:rsidRDefault="00932079" w:rsidP="00AE0C4B">
      <w:pPr>
        <w:pStyle w:val="Paragraphedeliste"/>
        <w:numPr>
          <w:ilvl w:val="0"/>
          <w:numId w:val="4"/>
        </w:numPr>
        <w:spacing w:after="0" w:line="240" w:lineRule="auto"/>
        <w:jc w:val="both"/>
        <w:rPr>
          <w:rFonts w:ascii="Arial" w:hAnsi="Arial"/>
        </w:rPr>
      </w:pPr>
      <w:r w:rsidRPr="00C815E0">
        <w:rPr>
          <w:rFonts w:ascii="Arial" w:hAnsi="Arial"/>
        </w:rPr>
        <w:t xml:space="preserve">Services en réadaptation aux personnes issues de </w:t>
      </w:r>
      <w:proofErr w:type="gramStart"/>
      <w:r w:rsidRPr="00C815E0">
        <w:rPr>
          <w:rFonts w:ascii="Arial" w:hAnsi="Arial"/>
        </w:rPr>
        <w:t>l’immigration;</w:t>
      </w:r>
      <w:proofErr w:type="gramEnd"/>
    </w:p>
    <w:p w:rsidR="00932079" w:rsidRPr="00C815E0" w:rsidRDefault="00932079" w:rsidP="00AE0C4B">
      <w:pPr>
        <w:pStyle w:val="Paragraphedeliste"/>
        <w:numPr>
          <w:ilvl w:val="0"/>
          <w:numId w:val="4"/>
        </w:numPr>
        <w:spacing w:after="0" w:line="240" w:lineRule="auto"/>
        <w:jc w:val="both"/>
        <w:rPr>
          <w:rFonts w:ascii="Arial" w:hAnsi="Arial"/>
        </w:rPr>
      </w:pPr>
      <w:r w:rsidRPr="00C815E0">
        <w:rPr>
          <w:rFonts w:ascii="Arial" w:hAnsi="Arial"/>
        </w:rPr>
        <w:t xml:space="preserve">Rôle et services offerts par le </w:t>
      </w:r>
      <w:r w:rsidR="000523BF" w:rsidRPr="00C815E0">
        <w:rPr>
          <w:rFonts w:ascii="Arial" w:hAnsi="Arial"/>
        </w:rPr>
        <w:t>R</w:t>
      </w:r>
      <w:r w:rsidRPr="00C815E0">
        <w:rPr>
          <w:rFonts w:ascii="Arial" w:hAnsi="Arial"/>
        </w:rPr>
        <w:t>egroupement provincial des comités des usagers.</w:t>
      </w:r>
    </w:p>
    <w:p w:rsidR="00932079" w:rsidRPr="00C815E0" w:rsidRDefault="00932079" w:rsidP="00AE0C4B">
      <w:pPr>
        <w:spacing w:after="0" w:line="240" w:lineRule="auto"/>
        <w:jc w:val="both"/>
        <w:rPr>
          <w:rFonts w:ascii="Arial" w:hAnsi="Arial"/>
        </w:rPr>
      </w:pPr>
    </w:p>
    <w:p w:rsidR="00932079" w:rsidRPr="00C815E0" w:rsidRDefault="00932079" w:rsidP="00AE0C4B">
      <w:pPr>
        <w:spacing w:after="0" w:line="240" w:lineRule="auto"/>
        <w:jc w:val="both"/>
        <w:rPr>
          <w:rFonts w:ascii="Arial" w:hAnsi="Arial"/>
        </w:rPr>
      </w:pPr>
      <w:r w:rsidRPr="00C815E0">
        <w:rPr>
          <w:rFonts w:ascii="Arial" w:hAnsi="Arial"/>
        </w:rPr>
        <w:lastRenderedPageBreak/>
        <w:t xml:space="preserve">Ces échanges avec ces invités nous ont permis d’être mieux informés sur ces sujets et de </w:t>
      </w:r>
      <w:r w:rsidR="00E4611D" w:rsidRPr="00C815E0">
        <w:rPr>
          <w:rFonts w:ascii="Arial" w:hAnsi="Arial"/>
        </w:rPr>
        <w:t xml:space="preserve">leur </w:t>
      </w:r>
      <w:r w:rsidRPr="00C815E0">
        <w:rPr>
          <w:rFonts w:ascii="Arial" w:hAnsi="Arial"/>
        </w:rPr>
        <w:t>transmettre nos préoccupations.</w:t>
      </w:r>
    </w:p>
    <w:p w:rsidR="00932079" w:rsidRDefault="00932079" w:rsidP="00AE0C4B">
      <w:pPr>
        <w:spacing w:after="0" w:line="240" w:lineRule="auto"/>
        <w:jc w:val="both"/>
        <w:rPr>
          <w:rFonts w:ascii="Arial" w:hAnsi="Arial"/>
        </w:rPr>
      </w:pPr>
    </w:p>
    <w:p w:rsidR="00576412" w:rsidRPr="00C815E0" w:rsidRDefault="00576412" w:rsidP="00AE0C4B">
      <w:pPr>
        <w:spacing w:after="0" w:line="240" w:lineRule="auto"/>
        <w:jc w:val="both"/>
        <w:rPr>
          <w:rFonts w:ascii="Arial" w:hAnsi="Arial"/>
        </w:rPr>
      </w:pPr>
    </w:p>
    <w:p w:rsidR="00932079" w:rsidRPr="008C660C" w:rsidRDefault="00932079" w:rsidP="00AE0C4B">
      <w:pPr>
        <w:pStyle w:val="Titre2"/>
        <w:spacing w:before="0" w:line="240" w:lineRule="auto"/>
        <w:jc w:val="both"/>
        <w:rPr>
          <w:rFonts w:ascii="Arial" w:hAnsi="Arial"/>
          <w:color w:val="auto"/>
        </w:rPr>
      </w:pPr>
      <w:r w:rsidRPr="008C660C">
        <w:rPr>
          <w:rFonts w:ascii="Arial" w:hAnsi="Arial"/>
          <w:color w:val="auto"/>
        </w:rPr>
        <w:t>8. RÉALISATIONS ET PROJETS PRÉVUS POUR L'ANNÉE PROCHAINE</w:t>
      </w:r>
    </w:p>
    <w:p w:rsidR="00932079" w:rsidRPr="00C815E0" w:rsidRDefault="00932079" w:rsidP="00AE0C4B">
      <w:pPr>
        <w:spacing w:after="0" w:line="240" w:lineRule="auto"/>
        <w:jc w:val="both"/>
        <w:rPr>
          <w:rFonts w:ascii="Arial" w:hAnsi="Arial"/>
        </w:rPr>
      </w:pPr>
    </w:p>
    <w:p w:rsidR="00204E6A" w:rsidRPr="00C815E0" w:rsidRDefault="00204E6A" w:rsidP="00AE0C4B">
      <w:pPr>
        <w:spacing w:after="0" w:line="240" w:lineRule="auto"/>
        <w:jc w:val="both"/>
        <w:rPr>
          <w:rFonts w:ascii="Arial" w:hAnsi="Arial"/>
        </w:rPr>
      </w:pPr>
      <w:r w:rsidRPr="00C815E0">
        <w:rPr>
          <w:rFonts w:ascii="Arial" w:hAnsi="Arial"/>
        </w:rPr>
        <w:t>Au cours de la prochaine année, le Comité des usagers de l’INLB propose de poursuivre les actions déjà amorcées dans ses principaux axes d’intervention, soit la promotion et la défense des droits et des intérêts des usagers de l’INLB, l’implication et le développement de la vie associative, sa mission d’information auprès des usagers de l’Institut et le maintien du partenariat avec le milieu associatif des personnes ayant une déficience visuelle.</w:t>
      </w:r>
    </w:p>
    <w:p w:rsidR="00204E6A" w:rsidRPr="00C815E0" w:rsidRDefault="00204E6A" w:rsidP="00AE0C4B">
      <w:pPr>
        <w:spacing w:after="0" w:line="240" w:lineRule="auto"/>
        <w:jc w:val="both"/>
        <w:rPr>
          <w:rFonts w:ascii="Arial" w:hAnsi="Arial"/>
        </w:rPr>
      </w:pPr>
    </w:p>
    <w:p w:rsidR="00204E6A" w:rsidRPr="00C815E0" w:rsidRDefault="00204E6A" w:rsidP="00AE0C4B">
      <w:pPr>
        <w:spacing w:after="0" w:line="240" w:lineRule="auto"/>
        <w:jc w:val="both"/>
        <w:rPr>
          <w:rFonts w:ascii="Arial" w:hAnsi="Arial"/>
        </w:rPr>
      </w:pPr>
      <w:r w:rsidRPr="00C815E0">
        <w:rPr>
          <w:rFonts w:ascii="Arial" w:hAnsi="Arial"/>
        </w:rPr>
        <w:t xml:space="preserve">De plus, le Comité des usagers </w:t>
      </w:r>
      <w:r w:rsidR="0069122B" w:rsidRPr="00C815E0">
        <w:rPr>
          <w:rFonts w:ascii="Arial" w:hAnsi="Arial"/>
        </w:rPr>
        <w:t>collaborera</w:t>
      </w:r>
      <w:r w:rsidRPr="00C815E0">
        <w:rPr>
          <w:rFonts w:ascii="Arial" w:hAnsi="Arial"/>
        </w:rPr>
        <w:t xml:space="preserve"> à l’adaptation du dépliant produit par le MSSS sur la procédure d’examen des plaintes.</w:t>
      </w:r>
    </w:p>
    <w:p w:rsidR="0069122B" w:rsidRPr="00C815E0" w:rsidRDefault="0069122B" w:rsidP="00AE0C4B">
      <w:pPr>
        <w:spacing w:after="0" w:line="240" w:lineRule="auto"/>
        <w:jc w:val="both"/>
        <w:rPr>
          <w:rFonts w:ascii="Arial" w:hAnsi="Arial"/>
        </w:rPr>
      </w:pPr>
    </w:p>
    <w:p w:rsidR="0069122B" w:rsidRPr="00C815E0" w:rsidRDefault="003456A5" w:rsidP="00AE0C4B">
      <w:pPr>
        <w:spacing w:after="0" w:line="240" w:lineRule="auto"/>
        <w:jc w:val="both"/>
        <w:rPr>
          <w:rFonts w:ascii="Arial" w:hAnsi="Arial"/>
        </w:rPr>
      </w:pPr>
      <w:r w:rsidRPr="00C815E0">
        <w:rPr>
          <w:rFonts w:ascii="Arial" w:hAnsi="Arial"/>
        </w:rPr>
        <w:t xml:space="preserve">Étant donné que </w:t>
      </w:r>
      <w:r w:rsidR="0069122B" w:rsidRPr="00C815E0">
        <w:rPr>
          <w:rFonts w:ascii="Arial" w:hAnsi="Arial"/>
        </w:rPr>
        <w:t xml:space="preserve">ses règlements l’exigent, le comité devra cette année réviser ses règlements généraux. </w:t>
      </w:r>
      <w:r w:rsidRPr="00C815E0">
        <w:rPr>
          <w:rFonts w:ascii="Arial" w:hAnsi="Arial"/>
        </w:rPr>
        <w:t xml:space="preserve">Le comité en profitera, entres autres, pour </w:t>
      </w:r>
      <w:r w:rsidR="0069122B" w:rsidRPr="00C815E0">
        <w:rPr>
          <w:rFonts w:ascii="Arial" w:hAnsi="Arial"/>
        </w:rPr>
        <w:t xml:space="preserve">préciser </w:t>
      </w:r>
      <w:r w:rsidRPr="00C815E0">
        <w:rPr>
          <w:rFonts w:ascii="Arial" w:hAnsi="Arial"/>
        </w:rPr>
        <w:t>s</w:t>
      </w:r>
      <w:r w:rsidR="0069122B" w:rsidRPr="00C815E0">
        <w:rPr>
          <w:rFonts w:ascii="Arial" w:hAnsi="Arial"/>
        </w:rPr>
        <w:t>a procédure d’élection</w:t>
      </w:r>
      <w:r w:rsidR="007429C4" w:rsidRPr="00C815E0">
        <w:rPr>
          <w:rFonts w:ascii="Arial" w:hAnsi="Arial"/>
        </w:rPr>
        <w:t xml:space="preserve"> lors des assemblées générales.</w:t>
      </w:r>
    </w:p>
    <w:p w:rsidR="00204E6A" w:rsidRPr="00C815E0" w:rsidRDefault="00204E6A" w:rsidP="00AE0C4B">
      <w:pPr>
        <w:spacing w:after="0" w:line="240" w:lineRule="auto"/>
        <w:jc w:val="both"/>
        <w:rPr>
          <w:rFonts w:ascii="Arial" w:hAnsi="Arial"/>
        </w:rPr>
      </w:pPr>
    </w:p>
    <w:p w:rsidR="0069122B" w:rsidRPr="00C815E0" w:rsidRDefault="0069122B" w:rsidP="00AE0C4B">
      <w:pPr>
        <w:spacing w:after="0" w:line="240" w:lineRule="auto"/>
        <w:jc w:val="both"/>
        <w:rPr>
          <w:rFonts w:ascii="Arial" w:hAnsi="Arial"/>
        </w:rPr>
      </w:pPr>
      <w:r w:rsidRPr="00C815E0">
        <w:rPr>
          <w:rFonts w:ascii="Arial" w:hAnsi="Arial"/>
        </w:rPr>
        <w:t>Considérant que le bail d</w:t>
      </w:r>
      <w:r w:rsidR="00E4611D" w:rsidRPr="00C815E0">
        <w:rPr>
          <w:rFonts w:ascii="Arial" w:hAnsi="Arial"/>
        </w:rPr>
        <w:t>u siège social de l’INLB situé à</w:t>
      </w:r>
      <w:r w:rsidRPr="00C815E0">
        <w:rPr>
          <w:rFonts w:ascii="Arial" w:hAnsi="Arial"/>
        </w:rPr>
        <w:t xml:space="preserve"> L</w:t>
      </w:r>
      <w:r w:rsidR="00A34818" w:rsidRPr="00C815E0">
        <w:rPr>
          <w:rFonts w:ascii="Arial" w:hAnsi="Arial"/>
        </w:rPr>
        <w:t>ongueuil</w:t>
      </w:r>
      <w:r w:rsidRPr="00C815E0">
        <w:rPr>
          <w:rFonts w:ascii="Arial" w:hAnsi="Arial"/>
        </w:rPr>
        <w:t xml:space="preserve"> se termine en 2018, le comité devra</w:t>
      </w:r>
      <w:r w:rsidR="00A90563" w:rsidRPr="00C815E0">
        <w:rPr>
          <w:rFonts w:ascii="Arial" w:hAnsi="Arial"/>
        </w:rPr>
        <w:t xml:space="preserve"> </w:t>
      </w:r>
      <w:r w:rsidRPr="00C815E0">
        <w:rPr>
          <w:rFonts w:ascii="Arial" w:hAnsi="Arial"/>
        </w:rPr>
        <w:t>se préoccuper d’un éventuel dém</w:t>
      </w:r>
      <w:r w:rsidR="00A90563" w:rsidRPr="00C815E0">
        <w:rPr>
          <w:rFonts w:ascii="Arial" w:hAnsi="Arial"/>
        </w:rPr>
        <w:t>énagement des services offerts.</w:t>
      </w:r>
    </w:p>
    <w:p w:rsidR="0069122B" w:rsidRPr="00C815E0" w:rsidRDefault="0069122B" w:rsidP="00AE0C4B">
      <w:pPr>
        <w:spacing w:after="0" w:line="240" w:lineRule="auto"/>
        <w:jc w:val="both"/>
        <w:rPr>
          <w:rFonts w:ascii="Arial" w:hAnsi="Arial"/>
        </w:rPr>
      </w:pPr>
    </w:p>
    <w:p w:rsidR="00204E6A" w:rsidRPr="00C815E0" w:rsidRDefault="00204E6A" w:rsidP="00AE0C4B">
      <w:pPr>
        <w:spacing w:after="0" w:line="240" w:lineRule="auto"/>
        <w:jc w:val="both"/>
        <w:rPr>
          <w:rFonts w:ascii="Arial" w:hAnsi="Arial"/>
        </w:rPr>
      </w:pPr>
      <w:r w:rsidRPr="00C815E0">
        <w:rPr>
          <w:rFonts w:ascii="Arial" w:hAnsi="Arial"/>
        </w:rPr>
        <w:t>Enfin, le comité développera un projet afin d’évaluer la satisfaction des usagers relativement aux services de réadaptation reçus.</w:t>
      </w:r>
    </w:p>
    <w:p w:rsidR="00204E6A" w:rsidRPr="00C815E0" w:rsidRDefault="00204E6A" w:rsidP="00AE0C4B">
      <w:pPr>
        <w:spacing w:after="0" w:line="240" w:lineRule="auto"/>
        <w:jc w:val="both"/>
        <w:rPr>
          <w:rFonts w:ascii="Arial" w:hAnsi="Arial"/>
        </w:rPr>
      </w:pPr>
    </w:p>
    <w:p w:rsidR="00A34818" w:rsidRPr="00C815E0" w:rsidRDefault="00A34818" w:rsidP="00AE0C4B">
      <w:pPr>
        <w:spacing w:after="0" w:line="240" w:lineRule="auto"/>
        <w:jc w:val="both"/>
        <w:rPr>
          <w:rFonts w:ascii="Arial" w:hAnsi="Arial"/>
        </w:rPr>
      </w:pPr>
    </w:p>
    <w:p w:rsidR="00932079" w:rsidRPr="008C660C" w:rsidRDefault="004C29FE" w:rsidP="00AE0C4B">
      <w:pPr>
        <w:pStyle w:val="Titre2"/>
        <w:spacing w:before="0" w:line="240" w:lineRule="auto"/>
        <w:jc w:val="both"/>
        <w:rPr>
          <w:rFonts w:ascii="Arial" w:hAnsi="Arial"/>
          <w:color w:val="auto"/>
        </w:rPr>
      </w:pPr>
      <w:r w:rsidRPr="008C660C">
        <w:rPr>
          <w:rFonts w:ascii="Arial" w:hAnsi="Arial"/>
          <w:color w:val="auto"/>
        </w:rPr>
        <w:t>9.</w:t>
      </w:r>
      <w:r w:rsidR="00932079" w:rsidRPr="008C660C">
        <w:rPr>
          <w:rFonts w:ascii="Arial" w:hAnsi="Arial"/>
          <w:color w:val="auto"/>
        </w:rPr>
        <w:t xml:space="preserve"> ASSISTANCE ET ACCOMPAGNEMENT EFFECTUÉS PAR LE COMITÉ</w:t>
      </w:r>
    </w:p>
    <w:p w:rsidR="00932079" w:rsidRPr="00C815E0" w:rsidRDefault="00932079" w:rsidP="00AE0C4B">
      <w:pPr>
        <w:spacing w:after="0" w:line="240" w:lineRule="auto"/>
        <w:jc w:val="both"/>
        <w:rPr>
          <w:rFonts w:ascii="Arial" w:hAnsi="Arial"/>
        </w:rPr>
      </w:pPr>
    </w:p>
    <w:p w:rsidR="00981DD3" w:rsidRPr="00C815E0" w:rsidRDefault="00981DD3" w:rsidP="00AE0C4B">
      <w:pPr>
        <w:spacing w:after="0" w:line="240" w:lineRule="auto"/>
        <w:jc w:val="both"/>
        <w:rPr>
          <w:rFonts w:ascii="Arial" w:hAnsi="Arial"/>
        </w:rPr>
      </w:pPr>
      <w:r w:rsidRPr="00C815E0">
        <w:rPr>
          <w:rFonts w:ascii="Arial" w:hAnsi="Arial"/>
        </w:rPr>
        <w:t xml:space="preserve">Cette année, le Comité des usagers a traité une plainte et </w:t>
      </w:r>
      <w:r w:rsidR="00A34818" w:rsidRPr="00C815E0">
        <w:rPr>
          <w:rFonts w:ascii="Arial" w:hAnsi="Arial"/>
        </w:rPr>
        <w:t xml:space="preserve">trois </w:t>
      </w:r>
      <w:r w:rsidRPr="00C815E0">
        <w:rPr>
          <w:rFonts w:ascii="Arial" w:hAnsi="Arial"/>
        </w:rPr>
        <w:t>insatisfactions.</w:t>
      </w:r>
      <w:r w:rsidR="007610B3">
        <w:rPr>
          <w:rFonts w:ascii="Arial" w:hAnsi="Arial"/>
        </w:rPr>
        <w:t xml:space="preserve"> </w:t>
      </w:r>
      <w:r w:rsidRPr="00C815E0">
        <w:rPr>
          <w:rFonts w:ascii="Arial" w:hAnsi="Arial"/>
        </w:rPr>
        <w:t>Les problématiques soulevées touchaient un article acheté au comptoir des ventes, l’attitude d’un intervenant et le délai d’attente avant une intervention.</w:t>
      </w:r>
    </w:p>
    <w:p w:rsidR="00981DD3" w:rsidRPr="00C815E0" w:rsidRDefault="00981DD3" w:rsidP="00AE0C4B">
      <w:pPr>
        <w:spacing w:after="0" w:line="240" w:lineRule="auto"/>
        <w:jc w:val="both"/>
        <w:rPr>
          <w:rFonts w:ascii="Arial" w:hAnsi="Arial"/>
        </w:rPr>
      </w:pPr>
    </w:p>
    <w:p w:rsidR="00981DD3" w:rsidRDefault="00981DD3" w:rsidP="00AE0C4B">
      <w:pPr>
        <w:spacing w:after="0" w:line="240" w:lineRule="auto"/>
        <w:jc w:val="both"/>
        <w:rPr>
          <w:rFonts w:ascii="Arial" w:hAnsi="Arial"/>
        </w:rPr>
      </w:pPr>
      <w:r w:rsidRPr="00C815E0">
        <w:rPr>
          <w:rFonts w:ascii="Arial" w:hAnsi="Arial"/>
        </w:rPr>
        <w:t>Lorsque requis, l’Institut a pu répondre dans un délai raisonnable aux besoins des usagers qui avaient fait part de leurs insatisfactions en apportant des corrections et des solutions aux problématiques rencontrées. Toutefois, dans un de ces cas, le comité n’a pas pu faire de suivi puisque l’usager ne nous a pas laiss</w:t>
      </w:r>
      <w:r w:rsidR="00A34818" w:rsidRPr="00C815E0">
        <w:rPr>
          <w:rFonts w:ascii="Arial" w:hAnsi="Arial"/>
        </w:rPr>
        <w:t>é</w:t>
      </w:r>
      <w:r w:rsidRPr="00C815E0">
        <w:rPr>
          <w:rFonts w:ascii="Arial" w:hAnsi="Arial"/>
        </w:rPr>
        <w:t xml:space="preserve"> ses coordonnées.</w:t>
      </w:r>
    </w:p>
    <w:p w:rsidR="00576412" w:rsidRDefault="00576412">
      <w:pPr>
        <w:rPr>
          <w:rFonts w:ascii="Arial" w:hAnsi="Arial"/>
        </w:rPr>
      </w:pPr>
      <w:r>
        <w:rPr>
          <w:rFonts w:ascii="Arial" w:hAnsi="Arial"/>
        </w:rPr>
        <w:br w:type="page"/>
      </w:r>
    </w:p>
    <w:p w:rsidR="00576412" w:rsidRDefault="00576412" w:rsidP="00AE0C4B">
      <w:pPr>
        <w:spacing w:after="0" w:line="240" w:lineRule="auto"/>
        <w:jc w:val="both"/>
        <w:rPr>
          <w:rFonts w:ascii="Arial" w:hAnsi="Arial"/>
        </w:rPr>
      </w:pPr>
    </w:p>
    <w:p w:rsidR="00932079" w:rsidRPr="00C815E0" w:rsidRDefault="00932079" w:rsidP="00745B29">
      <w:pPr>
        <w:pStyle w:val="Titre2"/>
        <w:spacing w:before="0" w:line="240" w:lineRule="auto"/>
        <w:jc w:val="both"/>
        <w:rPr>
          <w:rFonts w:ascii="Arial" w:hAnsi="Arial"/>
          <w:b w:val="0"/>
          <w:color w:val="auto"/>
        </w:rPr>
      </w:pPr>
      <w:r w:rsidRPr="00C815E0">
        <w:rPr>
          <w:rFonts w:ascii="Arial" w:hAnsi="Arial"/>
          <w:color w:val="auto"/>
        </w:rPr>
        <w:t>10. CONCLUSION</w:t>
      </w:r>
    </w:p>
    <w:p w:rsidR="00932079" w:rsidRPr="00C815E0" w:rsidRDefault="00932079" w:rsidP="00AE0C4B">
      <w:pPr>
        <w:spacing w:after="0" w:line="240" w:lineRule="auto"/>
        <w:jc w:val="both"/>
        <w:rPr>
          <w:rFonts w:ascii="Arial" w:hAnsi="Arial"/>
        </w:rPr>
      </w:pPr>
    </w:p>
    <w:p w:rsidR="00932079" w:rsidRPr="00C815E0" w:rsidRDefault="00932079" w:rsidP="00AE0C4B">
      <w:pPr>
        <w:spacing w:after="0" w:line="240" w:lineRule="auto"/>
        <w:jc w:val="both"/>
        <w:rPr>
          <w:rFonts w:ascii="Arial" w:hAnsi="Arial"/>
        </w:rPr>
      </w:pPr>
      <w:r w:rsidRPr="00C815E0">
        <w:rPr>
          <w:rFonts w:ascii="Arial" w:hAnsi="Arial"/>
        </w:rPr>
        <w:t xml:space="preserve">Avant de conclure ce rapport, nous tenons à remercier infiniment l’INLB pour le support constant qu’il donne au Comité des usagers en tentant de répondre favorablement à ses nombreuses interrogations et en l'aidant dans la réalisation de ses activités. De plus, nous remercions sincèrement la Fondation En </w:t>
      </w:r>
      <w:r w:rsidR="00A34818" w:rsidRPr="00C815E0">
        <w:rPr>
          <w:rFonts w:ascii="Arial" w:hAnsi="Arial"/>
        </w:rPr>
        <w:t>V</w:t>
      </w:r>
      <w:r w:rsidRPr="00C815E0">
        <w:rPr>
          <w:rFonts w:ascii="Arial" w:hAnsi="Arial"/>
        </w:rPr>
        <w:t>ue de l’INLB pour ses dons généreux qui sont remis à chaque année à l’INLB afin de lui permettre d’améliorer la condition de vie des usagers.</w:t>
      </w:r>
    </w:p>
    <w:p w:rsidR="00932079" w:rsidRPr="00C815E0" w:rsidRDefault="00932079" w:rsidP="00AE0C4B">
      <w:pPr>
        <w:spacing w:after="0" w:line="240" w:lineRule="auto"/>
        <w:jc w:val="both"/>
        <w:rPr>
          <w:rFonts w:ascii="Arial" w:hAnsi="Arial"/>
        </w:rPr>
      </w:pPr>
    </w:p>
    <w:p w:rsidR="00745B29" w:rsidRPr="00C815E0" w:rsidRDefault="00932079" w:rsidP="00AE0C4B">
      <w:pPr>
        <w:spacing w:after="0" w:line="240" w:lineRule="auto"/>
        <w:jc w:val="both"/>
        <w:rPr>
          <w:rFonts w:ascii="Arial" w:hAnsi="Arial"/>
        </w:rPr>
      </w:pPr>
      <w:r w:rsidRPr="00C815E0">
        <w:rPr>
          <w:rFonts w:ascii="Arial" w:hAnsi="Arial"/>
        </w:rPr>
        <w:t>En terminant, nous envisageons la prochaine année avec confiance, convaincus que l'équipe sera désireuse de perpétuer avec vigueur les valeurs et les principes véhiculés par ses membres.</w:t>
      </w:r>
    </w:p>
    <w:p w:rsidR="00745B29" w:rsidRPr="00C815E0" w:rsidRDefault="00745B29" w:rsidP="00AE0C4B">
      <w:pPr>
        <w:spacing w:after="0" w:line="240" w:lineRule="auto"/>
        <w:jc w:val="both"/>
        <w:rPr>
          <w:rFonts w:ascii="Arial" w:hAnsi="Arial"/>
        </w:rPr>
      </w:pPr>
    </w:p>
    <w:p w:rsidR="00932079" w:rsidRPr="00C815E0" w:rsidRDefault="00932079" w:rsidP="00AE0C4B">
      <w:pPr>
        <w:spacing w:after="0" w:line="240" w:lineRule="auto"/>
        <w:jc w:val="both"/>
        <w:rPr>
          <w:rFonts w:ascii="Arial" w:hAnsi="Arial"/>
        </w:rPr>
      </w:pPr>
      <w:r w:rsidRPr="00C815E0">
        <w:rPr>
          <w:rFonts w:ascii="Arial" w:hAnsi="Arial"/>
        </w:rPr>
        <w:t>Le Comité des usagers garde toujours à cœur le mandat qui lui est confié, soit celui de mettre en place des moyens pour voir au respect de l'usager sous toutes ses formes et de s’assurer de l’améliorat</w:t>
      </w:r>
      <w:r w:rsidR="007429C4" w:rsidRPr="00C815E0">
        <w:rPr>
          <w:rFonts w:ascii="Arial" w:hAnsi="Arial"/>
        </w:rPr>
        <w:t>ion de leur</w:t>
      </w:r>
      <w:r w:rsidR="003456A5" w:rsidRPr="00C815E0">
        <w:rPr>
          <w:rFonts w:ascii="Arial" w:hAnsi="Arial"/>
        </w:rPr>
        <w:t>s</w:t>
      </w:r>
      <w:r w:rsidR="007429C4" w:rsidRPr="00C815E0">
        <w:rPr>
          <w:rFonts w:ascii="Arial" w:hAnsi="Arial"/>
        </w:rPr>
        <w:t xml:space="preserve"> condition</w:t>
      </w:r>
      <w:r w:rsidR="003456A5" w:rsidRPr="00C815E0">
        <w:rPr>
          <w:rFonts w:ascii="Arial" w:hAnsi="Arial"/>
        </w:rPr>
        <w:t>s</w:t>
      </w:r>
      <w:r w:rsidR="007429C4" w:rsidRPr="00C815E0">
        <w:rPr>
          <w:rFonts w:ascii="Arial" w:hAnsi="Arial"/>
        </w:rPr>
        <w:t xml:space="preserve"> de vie.</w:t>
      </w:r>
    </w:p>
    <w:p w:rsidR="006C5C62" w:rsidRPr="00C815E0" w:rsidRDefault="006C5C62" w:rsidP="00AE0C4B">
      <w:pPr>
        <w:spacing w:after="0" w:line="240" w:lineRule="auto"/>
        <w:jc w:val="both"/>
        <w:rPr>
          <w:rFonts w:ascii="Arial" w:hAnsi="Arial"/>
        </w:rPr>
      </w:pPr>
    </w:p>
    <w:p w:rsidR="001C3D34" w:rsidRPr="00C815E0" w:rsidRDefault="001C3D34" w:rsidP="00AE0C4B">
      <w:pPr>
        <w:spacing w:after="0" w:line="240" w:lineRule="auto"/>
        <w:jc w:val="both"/>
        <w:rPr>
          <w:rFonts w:ascii="Arial" w:hAnsi="Arial"/>
        </w:rPr>
      </w:pPr>
    </w:p>
    <w:p w:rsidR="001C3D34" w:rsidRPr="00C815E0" w:rsidRDefault="001C3D34" w:rsidP="00AE0C4B">
      <w:pPr>
        <w:spacing w:after="0" w:line="240" w:lineRule="auto"/>
        <w:jc w:val="both"/>
        <w:rPr>
          <w:rFonts w:ascii="Arial" w:hAnsi="Arial"/>
        </w:rPr>
      </w:pPr>
    </w:p>
    <w:p w:rsidR="001C3D34" w:rsidRPr="00C815E0" w:rsidRDefault="001C3D34" w:rsidP="00AE0C4B">
      <w:pPr>
        <w:spacing w:after="0" w:line="240" w:lineRule="auto"/>
        <w:jc w:val="both"/>
        <w:rPr>
          <w:rFonts w:ascii="Arial" w:hAnsi="Arial"/>
        </w:rPr>
      </w:pPr>
    </w:p>
    <w:p w:rsidR="001C3D34" w:rsidRDefault="001C3D34" w:rsidP="00AE0C4B">
      <w:pPr>
        <w:spacing w:after="0" w:line="240" w:lineRule="auto"/>
        <w:jc w:val="both"/>
        <w:rPr>
          <w:rFonts w:ascii="Arial" w:hAnsi="Arial"/>
        </w:rPr>
      </w:pPr>
    </w:p>
    <w:p w:rsidR="00576412" w:rsidRPr="00C815E0" w:rsidRDefault="00576412" w:rsidP="00AE0C4B">
      <w:pPr>
        <w:spacing w:after="0" w:line="240" w:lineRule="auto"/>
        <w:jc w:val="both"/>
        <w:rPr>
          <w:rFonts w:ascii="Arial" w:hAnsi="Arial"/>
        </w:rPr>
      </w:pPr>
    </w:p>
    <w:p w:rsidR="00DC79CA" w:rsidRPr="00C815E0" w:rsidRDefault="00DC79CA" w:rsidP="00DC79CA">
      <w:pPr>
        <w:spacing w:after="0" w:line="240" w:lineRule="auto"/>
        <w:jc w:val="both"/>
        <w:rPr>
          <w:rFonts w:ascii="Arial" w:hAnsi="Arial"/>
        </w:rPr>
      </w:pPr>
      <w:r w:rsidRPr="00C815E0">
        <w:rPr>
          <w:rFonts w:ascii="Arial" w:hAnsi="Arial"/>
        </w:rPr>
        <w:t>_______________________</w:t>
      </w:r>
      <w:r w:rsidRPr="00C815E0">
        <w:rPr>
          <w:rFonts w:ascii="Arial" w:hAnsi="Arial"/>
        </w:rPr>
        <w:tab/>
      </w:r>
      <w:r w:rsidRPr="00C815E0">
        <w:rPr>
          <w:rFonts w:ascii="Arial" w:hAnsi="Arial"/>
        </w:rPr>
        <w:tab/>
      </w:r>
      <w:r w:rsidRPr="00C815E0">
        <w:rPr>
          <w:rFonts w:ascii="Arial" w:hAnsi="Arial"/>
        </w:rPr>
        <w:tab/>
        <w:t>_____________________</w:t>
      </w:r>
    </w:p>
    <w:p w:rsidR="00DC79CA" w:rsidRPr="00C815E0" w:rsidRDefault="00DC79CA" w:rsidP="00DC79CA">
      <w:pPr>
        <w:spacing w:after="0" w:line="240" w:lineRule="auto"/>
        <w:jc w:val="both"/>
        <w:rPr>
          <w:rFonts w:ascii="Arial" w:hAnsi="Arial"/>
        </w:rPr>
      </w:pPr>
      <w:r w:rsidRPr="00C815E0">
        <w:rPr>
          <w:rFonts w:ascii="Arial" w:hAnsi="Arial"/>
        </w:rPr>
        <w:t xml:space="preserve">Marie-Douce </w:t>
      </w:r>
      <w:proofErr w:type="spellStart"/>
      <w:r w:rsidRPr="00C815E0">
        <w:rPr>
          <w:rFonts w:ascii="Arial" w:hAnsi="Arial"/>
        </w:rPr>
        <w:t>Fugère</w:t>
      </w:r>
      <w:proofErr w:type="spellEnd"/>
      <w:r w:rsidRPr="00C815E0">
        <w:rPr>
          <w:rFonts w:ascii="Arial" w:hAnsi="Arial"/>
        </w:rPr>
        <w:t>, présidente</w:t>
      </w:r>
      <w:r w:rsidRPr="00C815E0">
        <w:rPr>
          <w:rFonts w:ascii="Arial" w:hAnsi="Arial"/>
        </w:rPr>
        <w:tab/>
      </w:r>
      <w:r w:rsidRPr="00C815E0">
        <w:rPr>
          <w:rFonts w:ascii="Arial" w:hAnsi="Arial"/>
        </w:rPr>
        <w:tab/>
      </w:r>
      <w:r w:rsidRPr="00C815E0">
        <w:rPr>
          <w:rFonts w:ascii="Arial" w:hAnsi="Arial"/>
        </w:rPr>
        <w:tab/>
        <w:t>Francine Boulet, secrétaire</w:t>
      </w:r>
    </w:p>
    <w:sectPr w:rsidR="00DC79CA" w:rsidRPr="00C815E0">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27C8" w:rsidRDefault="005327C8" w:rsidP="00932079">
      <w:pPr>
        <w:spacing w:after="0" w:line="240" w:lineRule="auto"/>
      </w:pPr>
      <w:r>
        <w:separator/>
      </w:r>
    </w:p>
  </w:endnote>
  <w:endnote w:type="continuationSeparator" w:id="0">
    <w:p w:rsidR="005327C8" w:rsidRDefault="005327C8" w:rsidP="009320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3D20" w:rsidRDefault="00433D20">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3D20" w:rsidRDefault="00433D20">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3D20" w:rsidRDefault="00433D20">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27C8" w:rsidRDefault="005327C8" w:rsidP="00932079">
      <w:pPr>
        <w:spacing w:after="0" w:line="240" w:lineRule="auto"/>
      </w:pPr>
      <w:r>
        <w:separator/>
      </w:r>
    </w:p>
  </w:footnote>
  <w:footnote w:type="continuationSeparator" w:id="0">
    <w:p w:rsidR="005327C8" w:rsidRDefault="005327C8" w:rsidP="009320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3D20" w:rsidRDefault="00433D20">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3D20" w:rsidRDefault="00433D20">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3D20" w:rsidRDefault="00433D20">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03968"/>
    <w:multiLevelType w:val="hybridMultilevel"/>
    <w:tmpl w:val="0AF6FE66"/>
    <w:lvl w:ilvl="0" w:tplc="2B1C5B36">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nsid w:val="56CB0136"/>
    <w:multiLevelType w:val="hybridMultilevel"/>
    <w:tmpl w:val="2854915E"/>
    <w:lvl w:ilvl="0" w:tplc="2B1C5B36">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nsid w:val="709F4A27"/>
    <w:multiLevelType w:val="hybridMultilevel"/>
    <w:tmpl w:val="8A822B34"/>
    <w:lvl w:ilvl="0" w:tplc="022803DC">
      <w:numFmt w:val="bullet"/>
      <w:lvlText w:val="-"/>
      <w:lvlJc w:val="left"/>
      <w:pPr>
        <w:ind w:left="1065" w:hanging="705"/>
      </w:pPr>
      <w:rPr>
        <w:rFonts w:ascii="Arial" w:eastAsiaTheme="minorHAnsi"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nsid w:val="7BFC4FC2"/>
    <w:multiLevelType w:val="hybridMultilevel"/>
    <w:tmpl w:val="FACCE766"/>
    <w:lvl w:ilvl="0" w:tplc="2B1C5B36">
      <w:start w:val="1"/>
      <w:numFmt w:val="bullet"/>
      <w:lvlText w:val=""/>
      <w:lvlJc w:val="left"/>
      <w:pPr>
        <w:ind w:left="780" w:hanging="360"/>
      </w:pPr>
      <w:rPr>
        <w:rFonts w:ascii="Symbol" w:hAnsi="Symbol" w:hint="default"/>
      </w:rPr>
    </w:lvl>
    <w:lvl w:ilvl="1" w:tplc="0C0C0003" w:tentative="1">
      <w:start w:val="1"/>
      <w:numFmt w:val="bullet"/>
      <w:lvlText w:val="o"/>
      <w:lvlJc w:val="left"/>
      <w:pPr>
        <w:ind w:left="1500" w:hanging="360"/>
      </w:pPr>
      <w:rPr>
        <w:rFonts w:ascii="Courier New" w:hAnsi="Courier New" w:cs="Courier New" w:hint="default"/>
      </w:rPr>
    </w:lvl>
    <w:lvl w:ilvl="2" w:tplc="0C0C0005" w:tentative="1">
      <w:start w:val="1"/>
      <w:numFmt w:val="bullet"/>
      <w:lvlText w:val=""/>
      <w:lvlJc w:val="left"/>
      <w:pPr>
        <w:ind w:left="2220" w:hanging="360"/>
      </w:pPr>
      <w:rPr>
        <w:rFonts w:ascii="Wingdings" w:hAnsi="Wingdings" w:hint="default"/>
      </w:rPr>
    </w:lvl>
    <w:lvl w:ilvl="3" w:tplc="0C0C0001" w:tentative="1">
      <w:start w:val="1"/>
      <w:numFmt w:val="bullet"/>
      <w:lvlText w:val=""/>
      <w:lvlJc w:val="left"/>
      <w:pPr>
        <w:ind w:left="2940" w:hanging="360"/>
      </w:pPr>
      <w:rPr>
        <w:rFonts w:ascii="Symbol" w:hAnsi="Symbol" w:hint="default"/>
      </w:rPr>
    </w:lvl>
    <w:lvl w:ilvl="4" w:tplc="0C0C0003" w:tentative="1">
      <w:start w:val="1"/>
      <w:numFmt w:val="bullet"/>
      <w:lvlText w:val="o"/>
      <w:lvlJc w:val="left"/>
      <w:pPr>
        <w:ind w:left="3660" w:hanging="360"/>
      </w:pPr>
      <w:rPr>
        <w:rFonts w:ascii="Courier New" w:hAnsi="Courier New" w:cs="Courier New" w:hint="default"/>
      </w:rPr>
    </w:lvl>
    <w:lvl w:ilvl="5" w:tplc="0C0C0005" w:tentative="1">
      <w:start w:val="1"/>
      <w:numFmt w:val="bullet"/>
      <w:lvlText w:val=""/>
      <w:lvlJc w:val="left"/>
      <w:pPr>
        <w:ind w:left="4380" w:hanging="360"/>
      </w:pPr>
      <w:rPr>
        <w:rFonts w:ascii="Wingdings" w:hAnsi="Wingdings" w:hint="default"/>
      </w:rPr>
    </w:lvl>
    <w:lvl w:ilvl="6" w:tplc="0C0C0001" w:tentative="1">
      <w:start w:val="1"/>
      <w:numFmt w:val="bullet"/>
      <w:lvlText w:val=""/>
      <w:lvlJc w:val="left"/>
      <w:pPr>
        <w:ind w:left="5100" w:hanging="360"/>
      </w:pPr>
      <w:rPr>
        <w:rFonts w:ascii="Symbol" w:hAnsi="Symbol" w:hint="default"/>
      </w:rPr>
    </w:lvl>
    <w:lvl w:ilvl="7" w:tplc="0C0C0003" w:tentative="1">
      <w:start w:val="1"/>
      <w:numFmt w:val="bullet"/>
      <w:lvlText w:val="o"/>
      <w:lvlJc w:val="left"/>
      <w:pPr>
        <w:ind w:left="5820" w:hanging="360"/>
      </w:pPr>
      <w:rPr>
        <w:rFonts w:ascii="Courier New" w:hAnsi="Courier New" w:cs="Courier New" w:hint="default"/>
      </w:rPr>
    </w:lvl>
    <w:lvl w:ilvl="8" w:tplc="0C0C0005" w:tentative="1">
      <w:start w:val="1"/>
      <w:numFmt w:val="bullet"/>
      <w:lvlText w:val=""/>
      <w:lvlJc w:val="left"/>
      <w:pPr>
        <w:ind w:left="654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fr-CA" w:vendorID="64" w:dllVersion="131078"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079"/>
    <w:rsid w:val="00000415"/>
    <w:rsid w:val="000028AF"/>
    <w:rsid w:val="00004421"/>
    <w:rsid w:val="0001281E"/>
    <w:rsid w:val="0001304E"/>
    <w:rsid w:val="0001364C"/>
    <w:rsid w:val="00013A1D"/>
    <w:rsid w:val="000155E0"/>
    <w:rsid w:val="00015E94"/>
    <w:rsid w:val="000168CF"/>
    <w:rsid w:val="0002061E"/>
    <w:rsid w:val="000231B2"/>
    <w:rsid w:val="00023DB3"/>
    <w:rsid w:val="00024B8B"/>
    <w:rsid w:val="00024CA1"/>
    <w:rsid w:val="0002690C"/>
    <w:rsid w:val="00026B62"/>
    <w:rsid w:val="000330B2"/>
    <w:rsid w:val="000330CC"/>
    <w:rsid w:val="000337D2"/>
    <w:rsid w:val="00033BF1"/>
    <w:rsid w:val="00033C14"/>
    <w:rsid w:val="000378AD"/>
    <w:rsid w:val="0004242C"/>
    <w:rsid w:val="00043B92"/>
    <w:rsid w:val="00044409"/>
    <w:rsid w:val="00045B8C"/>
    <w:rsid w:val="00045FCD"/>
    <w:rsid w:val="00047667"/>
    <w:rsid w:val="000523BF"/>
    <w:rsid w:val="0005240E"/>
    <w:rsid w:val="00054CF0"/>
    <w:rsid w:val="0005649C"/>
    <w:rsid w:val="000612A2"/>
    <w:rsid w:val="000642D2"/>
    <w:rsid w:val="00070786"/>
    <w:rsid w:val="0007110F"/>
    <w:rsid w:val="000718BC"/>
    <w:rsid w:val="00071956"/>
    <w:rsid w:val="00071A64"/>
    <w:rsid w:val="000725EF"/>
    <w:rsid w:val="00073180"/>
    <w:rsid w:val="000804AE"/>
    <w:rsid w:val="00080884"/>
    <w:rsid w:val="000810D9"/>
    <w:rsid w:val="00084ECB"/>
    <w:rsid w:val="00092128"/>
    <w:rsid w:val="00095FAE"/>
    <w:rsid w:val="00097F16"/>
    <w:rsid w:val="000A080A"/>
    <w:rsid w:val="000A474C"/>
    <w:rsid w:val="000A5D8B"/>
    <w:rsid w:val="000A6F13"/>
    <w:rsid w:val="000B1835"/>
    <w:rsid w:val="000B3F15"/>
    <w:rsid w:val="000B5995"/>
    <w:rsid w:val="000B6434"/>
    <w:rsid w:val="000B6909"/>
    <w:rsid w:val="000C0230"/>
    <w:rsid w:val="000C0A7D"/>
    <w:rsid w:val="000C19BB"/>
    <w:rsid w:val="000D15B4"/>
    <w:rsid w:val="000D1A71"/>
    <w:rsid w:val="000D2190"/>
    <w:rsid w:val="000D28D4"/>
    <w:rsid w:val="000D3CB1"/>
    <w:rsid w:val="000D461A"/>
    <w:rsid w:val="000D589C"/>
    <w:rsid w:val="000D5F0F"/>
    <w:rsid w:val="000D7558"/>
    <w:rsid w:val="000D7997"/>
    <w:rsid w:val="000E43E5"/>
    <w:rsid w:val="000F0501"/>
    <w:rsid w:val="000F1750"/>
    <w:rsid w:val="000F2119"/>
    <w:rsid w:val="000F31F1"/>
    <w:rsid w:val="000F3E56"/>
    <w:rsid w:val="000F6026"/>
    <w:rsid w:val="000F6155"/>
    <w:rsid w:val="000F6F26"/>
    <w:rsid w:val="001002AE"/>
    <w:rsid w:val="00105AAE"/>
    <w:rsid w:val="00105DE8"/>
    <w:rsid w:val="00110818"/>
    <w:rsid w:val="00113145"/>
    <w:rsid w:val="00114458"/>
    <w:rsid w:val="001167ED"/>
    <w:rsid w:val="0011731E"/>
    <w:rsid w:val="0012501C"/>
    <w:rsid w:val="00125636"/>
    <w:rsid w:val="00125909"/>
    <w:rsid w:val="00125CA4"/>
    <w:rsid w:val="00126328"/>
    <w:rsid w:val="00126BD3"/>
    <w:rsid w:val="00127296"/>
    <w:rsid w:val="00127A6D"/>
    <w:rsid w:val="00127E7C"/>
    <w:rsid w:val="0013026E"/>
    <w:rsid w:val="001362F8"/>
    <w:rsid w:val="001369C6"/>
    <w:rsid w:val="00137419"/>
    <w:rsid w:val="00140379"/>
    <w:rsid w:val="001414A1"/>
    <w:rsid w:val="00142CAF"/>
    <w:rsid w:val="001450B8"/>
    <w:rsid w:val="00146750"/>
    <w:rsid w:val="00151543"/>
    <w:rsid w:val="0015198A"/>
    <w:rsid w:val="001525BF"/>
    <w:rsid w:val="0015365B"/>
    <w:rsid w:val="00153FEF"/>
    <w:rsid w:val="00156040"/>
    <w:rsid w:val="001615A8"/>
    <w:rsid w:val="00167BF3"/>
    <w:rsid w:val="00175772"/>
    <w:rsid w:val="00175E31"/>
    <w:rsid w:val="00176DE8"/>
    <w:rsid w:val="00183F8C"/>
    <w:rsid w:val="001842A1"/>
    <w:rsid w:val="0018780A"/>
    <w:rsid w:val="00194603"/>
    <w:rsid w:val="001A2573"/>
    <w:rsid w:val="001A7D31"/>
    <w:rsid w:val="001B0524"/>
    <w:rsid w:val="001B0C69"/>
    <w:rsid w:val="001B268B"/>
    <w:rsid w:val="001B6C78"/>
    <w:rsid w:val="001C3D34"/>
    <w:rsid w:val="001C598D"/>
    <w:rsid w:val="001C669F"/>
    <w:rsid w:val="001C6EF7"/>
    <w:rsid w:val="001C72B2"/>
    <w:rsid w:val="001D2D65"/>
    <w:rsid w:val="001D4242"/>
    <w:rsid w:val="001D51E5"/>
    <w:rsid w:val="001D5A48"/>
    <w:rsid w:val="001D6A66"/>
    <w:rsid w:val="001E0806"/>
    <w:rsid w:val="001E0E54"/>
    <w:rsid w:val="001E3010"/>
    <w:rsid w:val="001E34CA"/>
    <w:rsid w:val="001E4F0F"/>
    <w:rsid w:val="001E5605"/>
    <w:rsid w:val="001E6537"/>
    <w:rsid w:val="001F008B"/>
    <w:rsid w:val="001F0325"/>
    <w:rsid w:val="001F37B4"/>
    <w:rsid w:val="001F3BBE"/>
    <w:rsid w:val="001F5B7A"/>
    <w:rsid w:val="002016F2"/>
    <w:rsid w:val="002032C0"/>
    <w:rsid w:val="00204E6A"/>
    <w:rsid w:val="00205E70"/>
    <w:rsid w:val="002079FB"/>
    <w:rsid w:val="00210364"/>
    <w:rsid w:val="00211834"/>
    <w:rsid w:val="00212014"/>
    <w:rsid w:val="00212132"/>
    <w:rsid w:val="00223F96"/>
    <w:rsid w:val="00227018"/>
    <w:rsid w:val="00227961"/>
    <w:rsid w:val="002346A7"/>
    <w:rsid w:val="00236FF7"/>
    <w:rsid w:val="002419EF"/>
    <w:rsid w:val="00243089"/>
    <w:rsid w:val="00243722"/>
    <w:rsid w:val="002454B9"/>
    <w:rsid w:val="002462CA"/>
    <w:rsid w:val="00247CB3"/>
    <w:rsid w:val="00260163"/>
    <w:rsid w:val="00262EDF"/>
    <w:rsid w:val="002632E6"/>
    <w:rsid w:val="00263EF7"/>
    <w:rsid w:val="00267878"/>
    <w:rsid w:val="00271451"/>
    <w:rsid w:val="0027199B"/>
    <w:rsid w:val="00274057"/>
    <w:rsid w:val="00280834"/>
    <w:rsid w:val="002823E8"/>
    <w:rsid w:val="00282CC3"/>
    <w:rsid w:val="002848B5"/>
    <w:rsid w:val="00284B93"/>
    <w:rsid w:val="0028738D"/>
    <w:rsid w:val="002874BF"/>
    <w:rsid w:val="00290538"/>
    <w:rsid w:val="00290F28"/>
    <w:rsid w:val="00291D78"/>
    <w:rsid w:val="00293895"/>
    <w:rsid w:val="002947CA"/>
    <w:rsid w:val="0029590C"/>
    <w:rsid w:val="002A11B6"/>
    <w:rsid w:val="002A472E"/>
    <w:rsid w:val="002A4839"/>
    <w:rsid w:val="002A4979"/>
    <w:rsid w:val="002A5843"/>
    <w:rsid w:val="002A58E4"/>
    <w:rsid w:val="002A5BE8"/>
    <w:rsid w:val="002A76FD"/>
    <w:rsid w:val="002A79BF"/>
    <w:rsid w:val="002B40FE"/>
    <w:rsid w:val="002B5027"/>
    <w:rsid w:val="002B5A29"/>
    <w:rsid w:val="002B5A33"/>
    <w:rsid w:val="002B6728"/>
    <w:rsid w:val="002B7970"/>
    <w:rsid w:val="002C2F16"/>
    <w:rsid w:val="002C38FB"/>
    <w:rsid w:val="002C3B38"/>
    <w:rsid w:val="002D211A"/>
    <w:rsid w:val="002D561F"/>
    <w:rsid w:val="002D6F3A"/>
    <w:rsid w:val="002E0B6A"/>
    <w:rsid w:val="002E0F45"/>
    <w:rsid w:val="002F1686"/>
    <w:rsid w:val="002F327D"/>
    <w:rsid w:val="002F411A"/>
    <w:rsid w:val="002F4905"/>
    <w:rsid w:val="002F599D"/>
    <w:rsid w:val="00300E89"/>
    <w:rsid w:val="00301869"/>
    <w:rsid w:val="0030383F"/>
    <w:rsid w:val="00307AD2"/>
    <w:rsid w:val="00311C50"/>
    <w:rsid w:val="0031610B"/>
    <w:rsid w:val="003204F8"/>
    <w:rsid w:val="00320DA7"/>
    <w:rsid w:val="00322015"/>
    <w:rsid w:val="00322BFF"/>
    <w:rsid w:val="00323591"/>
    <w:rsid w:val="00323E3E"/>
    <w:rsid w:val="003255E6"/>
    <w:rsid w:val="0032607C"/>
    <w:rsid w:val="00326597"/>
    <w:rsid w:val="00331DDE"/>
    <w:rsid w:val="003345F8"/>
    <w:rsid w:val="00336404"/>
    <w:rsid w:val="00337A58"/>
    <w:rsid w:val="00337F38"/>
    <w:rsid w:val="00340928"/>
    <w:rsid w:val="00340CE4"/>
    <w:rsid w:val="00342272"/>
    <w:rsid w:val="003446A6"/>
    <w:rsid w:val="00345578"/>
    <w:rsid w:val="003456A5"/>
    <w:rsid w:val="00347DD0"/>
    <w:rsid w:val="00352B90"/>
    <w:rsid w:val="00352BE9"/>
    <w:rsid w:val="00355DCA"/>
    <w:rsid w:val="0036457B"/>
    <w:rsid w:val="00371543"/>
    <w:rsid w:val="00371CBC"/>
    <w:rsid w:val="00373680"/>
    <w:rsid w:val="003760A4"/>
    <w:rsid w:val="00380647"/>
    <w:rsid w:val="0038194B"/>
    <w:rsid w:val="00381D88"/>
    <w:rsid w:val="00382BFD"/>
    <w:rsid w:val="003855B9"/>
    <w:rsid w:val="00387710"/>
    <w:rsid w:val="00390085"/>
    <w:rsid w:val="00390721"/>
    <w:rsid w:val="00390CEB"/>
    <w:rsid w:val="00393730"/>
    <w:rsid w:val="0039604F"/>
    <w:rsid w:val="00396D96"/>
    <w:rsid w:val="003972FB"/>
    <w:rsid w:val="003A1F68"/>
    <w:rsid w:val="003A2F9F"/>
    <w:rsid w:val="003A4E3E"/>
    <w:rsid w:val="003A5F36"/>
    <w:rsid w:val="003A6EC8"/>
    <w:rsid w:val="003A7A15"/>
    <w:rsid w:val="003A7ECF"/>
    <w:rsid w:val="003A7FF2"/>
    <w:rsid w:val="003B38E4"/>
    <w:rsid w:val="003B4B61"/>
    <w:rsid w:val="003B501B"/>
    <w:rsid w:val="003B5E54"/>
    <w:rsid w:val="003B5F06"/>
    <w:rsid w:val="003C0607"/>
    <w:rsid w:val="003C1574"/>
    <w:rsid w:val="003C2BEC"/>
    <w:rsid w:val="003C3D26"/>
    <w:rsid w:val="003C442A"/>
    <w:rsid w:val="003C5A2B"/>
    <w:rsid w:val="003C7063"/>
    <w:rsid w:val="003D0BF7"/>
    <w:rsid w:val="003D2D2E"/>
    <w:rsid w:val="003D3963"/>
    <w:rsid w:val="003D6924"/>
    <w:rsid w:val="003D6CBA"/>
    <w:rsid w:val="003D7A4B"/>
    <w:rsid w:val="003E2889"/>
    <w:rsid w:val="003E2E82"/>
    <w:rsid w:val="003F1879"/>
    <w:rsid w:val="003F474F"/>
    <w:rsid w:val="003F5540"/>
    <w:rsid w:val="003F674B"/>
    <w:rsid w:val="00400CCA"/>
    <w:rsid w:val="004028D9"/>
    <w:rsid w:val="00403F66"/>
    <w:rsid w:val="00413F4A"/>
    <w:rsid w:val="004161A2"/>
    <w:rsid w:val="00420AB1"/>
    <w:rsid w:val="004234ED"/>
    <w:rsid w:val="00433D20"/>
    <w:rsid w:val="00433DCA"/>
    <w:rsid w:val="00435BF7"/>
    <w:rsid w:val="00437626"/>
    <w:rsid w:val="00442168"/>
    <w:rsid w:val="00442BE4"/>
    <w:rsid w:val="004525D7"/>
    <w:rsid w:val="00452C77"/>
    <w:rsid w:val="00453B4C"/>
    <w:rsid w:val="00457CA7"/>
    <w:rsid w:val="004616FC"/>
    <w:rsid w:val="004652C2"/>
    <w:rsid w:val="0047285D"/>
    <w:rsid w:val="00474AA8"/>
    <w:rsid w:val="00477053"/>
    <w:rsid w:val="004820F8"/>
    <w:rsid w:val="0048290E"/>
    <w:rsid w:val="00482A24"/>
    <w:rsid w:val="00483A76"/>
    <w:rsid w:val="0048487F"/>
    <w:rsid w:val="00493BE4"/>
    <w:rsid w:val="00495DDF"/>
    <w:rsid w:val="004A0AED"/>
    <w:rsid w:val="004A138A"/>
    <w:rsid w:val="004A1502"/>
    <w:rsid w:val="004A1CE6"/>
    <w:rsid w:val="004A2D08"/>
    <w:rsid w:val="004A3F3D"/>
    <w:rsid w:val="004A57F4"/>
    <w:rsid w:val="004A5DE3"/>
    <w:rsid w:val="004B697D"/>
    <w:rsid w:val="004C01E0"/>
    <w:rsid w:val="004C0337"/>
    <w:rsid w:val="004C0703"/>
    <w:rsid w:val="004C2519"/>
    <w:rsid w:val="004C29FE"/>
    <w:rsid w:val="004C4B3B"/>
    <w:rsid w:val="004D13AF"/>
    <w:rsid w:val="004D1F53"/>
    <w:rsid w:val="004D1FF9"/>
    <w:rsid w:val="004D2226"/>
    <w:rsid w:val="004D3EAD"/>
    <w:rsid w:val="004D7ACF"/>
    <w:rsid w:val="004E038F"/>
    <w:rsid w:val="004E1466"/>
    <w:rsid w:val="004E1A2E"/>
    <w:rsid w:val="004E1AE7"/>
    <w:rsid w:val="004E47F5"/>
    <w:rsid w:val="004E6520"/>
    <w:rsid w:val="004E75C7"/>
    <w:rsid w:val="004F09BF"/>
    <w:rsid w:val="004F16E4"/>
    <w:rsid w:val="004F2898"/>
    <w:rsid w:val="004F50A2"/>
    <w:rsid w:val="004F553D"/>
    <w:rsid w:val="004F5DDB"/>
    <w:rsid w:val="004F71FE"/>
    <w:rsid w:val="004F721B"/>
    <w:rsid w:val="004F7A11"/>
    <w:rsid w:val="0050015F"/>
    <w:rsid w:val="005019C1"/>
    <w:rsid w:val="0050334C"/>
    <w:rsid w:val="005049A5"/>
    <w:rsid w:val="005062AE"/>
    <w:rsid w:val="00510127"/>
    <w:rsid w:val="00514C30"/>
    <w:rsid w:val="00520D53"/>
    <w:rsid w:val="00521931"/>
    <w:rsid w:val="00523EEC"/>
    <w:rsid w:val="00524794"/>
    <w:rsid w:val="00525B8C"/>
    <w:rsid w:val="005304D2"/>
    <w:rsid w:val="00530676"/>
    <w:rsid w:val="005327C8"/>
    <w:rsid w:val="00532CCC"/>
    <w:rsid w:val="00535F11"/>
    <w:rsid w:val="005403E3"/>
    <w:rsid w:val="005413FB"/>
    <w:rsid w:val="00542009"/>
    <w:rsid w:val="005431CF"/>
    <w:rsid w:val="00546893"/>
    <w:rsid w:val="00547B2C"/>
    <w:rsid w:val="00557AF6"/>
    <w:rsid w:val="00563E9C"/>
    <w:rsid w:val="00564E21"/>
    <w:rsid w:val="005669BA"/>
    <w:rsid w:val="00573C0A"/>
    <w:rsid w:val="005757F5"/>
    <w:rsid w:val="00576412"/>
    <w:rsid w:val="005801EB"/>
    <w:rsid w:val="00582C9D"/>
    <w:rsid w:val="00583D72"/>
    <w:rsid w:val="00590929"/>
    <w:rsid w:val="005A3DD6"/>
    <w:rsid w:val="005A4867"/>
    <w:rsid w:val="005A49DF"/>
    <w:rsid w:val="005A522E"/>
    <w:rsid w:val="005A5B2E"/>
    <w:rsid w:val="005A76BD"/>
    <w:rsid w:val="005A76EE"/>
    <w:rsid w:val="005B27D8"/>
    <w:rsid w:val="005B2C02"/>
    <w:rsid w:val="005B36D3"/>
    <w:rsid w:val="005B3B61"/>
    <w:rsid w:val="005B7674"/>
    <w:rsid w:val="005C0107"/>
    <w:rsid w:val="005C27CD"/>
    <w:rsid w:val="005C2E04"/>
    <w:rsid w:val="005C52DC"/>
    <w:rsid w:val="005C75F2"/>
    <w:rsid w:val="005D07E4"/>
    <w:rsid w:val="005D0C9E"/>
    <w:rsid w:val="005D1193"/>
    <w:rsid w:val="005D14F3"/>
    <w:rsid w:val="005D1726"/>
    <w:rsid w:val="005E4B24"/>
    <w:rsid w:val="005E4CD0"/>
    <w:rsid w:val="005F03CF"/>
    <w:rsid w:val="005F1215"/>
    <w:rsid w:val="005F2225"/>
    <w:rsid w:val="005F4704"/>
    <w:rsid w:val="005F6681"/>
    <w:rsid w:val="00600E82"/>
    <w:rsid w:val="00603820"/>
    <w:rsid w:val="00603A17"/>
    <w:rsid w:val="006107BE"/>
    <w:rsid w:val="0061240A"/>
    <w:rsid w:val="00612663"/>
    <w:rsid w:val="00614D72"/>
    <w:rsid w:val="00614ED0"/>
    <w:rsid w:val="00616339"/>
    <w:rsid w:val="0061642C"/>
    <w:rsid w:val="00621FF1"/>
    <w:rsid w:val="00625279"/>
    <w:rsid w:val="0062539B"/>
    <w:rsid w:val="00626BCD"/>
    <w:rsid w:val="00627CA2"/>
    <w:rsid w:val="00627FA2"/>
    <w:rsid w:val="00633635"/>
    <w:rsid w:val="00633696"/>
    <w:rsid w:val="00633DE6"/>
    <w:rsid w:val="00641508"/>
    <w:rsid w:val="00641E5A"/>
    <w:rsid w:val="0064201F"/>
    <w:rsid w:val="00642774"/>
    <w:rsid w:val="00643D0F"/>
    <w:rsid w:val="00647B16"/>
    <w:rsid w:val="00650A12"/>
    <w:rsid w:val="00651A55"/>
    <w:rsid w:val="00655DAF"/>
    <w:rsid w:val="00660C8C"/>
    <w:rsid w:val="006632F5"/>
    <w:rsid w:val="00663B26"/>
    <w:rsid w:val="00666C36"/>
    <w:rsid w:val="00667218"/>
    <w:rsid w:val="006721DE"/>
    <w:rsid w:val="0067437D"/>
    <w:rsid w:val="00675FFD"/>
    <w:rsid w:val="0067745E"/>
    <w:rsid w:val="00682F05"/>
    <w:rsid w:val="00684596"/>
    <w:rsid w:val="00684C95"/>
    <w:rsid w:val="006850EC"/>
    <w:rsid w:val="00686436"/>
    <w:rsid w:val="006879B2"/>
    <w:rsid w:val="0069122B"/>
    <w:rsid w:val="00692728"/>
    <w:rsid w:val="006928ED"/>
    <w:rsid w:val="00695438"/>
    <w:rsid w:val="00695CCA"/>
    <w:rsid w:val="006969CB"/>
    <w:rsid w:val="006A4109"/>
    <w:rsid w:val="006A526D"/>
    <w:rsid w:val="006A634E"/>
    <w:rsid w:val="006A6C4F"/>
    <w:rsid w:val="006B10AC"/>
    <w:rsid w:val="006B4D67"/>
    <w:rsid w:val="006B57CC"/>
    <w:rsid w:val="006C36CC"/>
    <w:rsid w:val="006C441E"/>
    <w:rsid w:val="006C5C62"/>
    <w:rsid w:val="006C7361"/>
    <w:rsid w:val="006D0F9D"/>
    <w:rsid w:val="006D1060"/>
    <w:rsid w:val="006D1B63"/>
    <w:rsid w:val="006D5940"/>
    <w:rsid w:val="006D6434"/>
    <w:rsid w:val="006D69BE"/>
    <w:rsid w:val="006E3FE6"/>
    <w:rsid w:val="006E5CC4"/>
    <w:rsid w:val="006E5CEC"/>
    <w:rsid w:val="006F1C46"/>
    <w:rsid w:val="006F78D3"/>
    <w:rsid w:val="00700FE5"/>
    <w:rsid w:val="00701A14"/>
    <w:rsid w:val="00701F5F"/>
    <w:rsid w:val="00703DF0"/>
    <w:rsid w:val="007109AE"/>
    <w:rsid w:val="00712C03"/>
    <w:rsid w:val="00712C1A"/>
    <w:rsid w:val="0071525D"/>
    <w:rsid w:val="00715866"/>
    <w:rsid w:val="00717C76"/>
    <w:rsid w:val="00721AEB"/>
    <w:rsid w:val="00723161"/>
    <w:rsid w:val="00723568"/>
    <w:rsid w:val="00723962"/>
    <w:rsid w:val="0073250D"/>
    <w:rsid w:val="0073371A"/>
    <w:rsid w:val="00733D6B"/>
    <w:rsid w:val="00734204"/>
    <w:rsid w:val="0073694B"/>
    <w:rsid w:val="00737FE5"/>
    <w:rsid w:val="00741249"/>
    <w:rsid w:val="007418D5"/>
    <w:rsid w:val="007429C4"/>
    <w:rsid w:val="007440AD"/>
    <w:rsid w:val="007449B6"/>
    <w:rsid w:val="00745B29"/>
    <w:rsid w:val="007532E5"/>
    <w:rsid w:val="007610B3"/>
    <w:rsid w:val="00762D60"/>
    <w:rsid w:val="00763413"/>
    <w:rsid w:val="007648EA"/>
    <w:rsid w:val="00765D48"/>
    <w:rsid w:val="00767A08"/>
    <w:rsid w:val="00770842"/>
    <w:rsid w:val="00771953"/>
    <w:rsid w:val="00772704"/>
    <w:rsid w:val="00772D35"/>
    <w:rsid w:val="00775186"/>
    <w:rsid w:val="00781080"/>
    <w:rsid w:val="0078573E"/>
    <w:rsid w:val="007900B0"/>
    <w:rsid w:val="00791814"/>
    <w:rsid w:val="00796817"/>
    <w:rsid w:val="007A2728"/>
    <w:rsid w:val="007A3F51"/>
    <w:rsid w:val="007A455C"/>
    <w:rsid w:val="007A5B13"/>
    <w:rsid w:val="007A747D"/>
    <w:rsid w:val="007B19A6"/>
    <w:rsid w:val="007B2C4F"/>
    <w:rsid w:val="007B62A5"/>
    <w:rsid w:val="007B6A36"/>
    <w:rsid w:val="007B71EA"/>
    <w:rsid w:val="007B797F"/>
    <w:rsid w:val="007C528D"/>
    <w:rsid w:val="007C7A5F"/>
    <w:rsid w:val="007D0898"/>
    <w:rsid w:val="007D5B50"/>
    <w:rsid w:val="007D62B6"/>
    <w:rsid w:val="007D7891"/>
    <w:rsid w:val="007E0803"/>
    <w:rsid w:val="007E0F93"/>
    <w:rsid w:val="007E2CED"/>
    <w:rsid w:val="007E3C9B"/>
    <w:rsid w:val="007E4083"/>
    <w:rsid w:val="007E40B3"/>
    <w:rsid w:val="007E4173"/>
    <w:rsid w:val="007E512B"/>
    <w:rsid w:val="007F141C"/>
    <w:rsid w:val="007F2984"/>
    <w:rsid w:val="007F35D3"/>
    <w:rsid w:val="007F3697"/>
    <w:rsid w:val="007F56CC"/>
    <w:rsid w:val="007F5BE8"/>
    <w:rsid w:val="007F6472"/>
    <w:rsid w:val="007F6EC8"/>
    <w:rsid w:val="00800437"/>
    <w:rsid w:val="00802B6D"/>
    <w:rsid w:val="0080571C"/>
    <w:rsid w:val="00807AB6"/>
    <w:rsid w:val="00810327"/>
    <w:rsid w:val="0081185C"/>
    <w:rsid w:val="00811D86"/>
    <w:rsid w:val="008120F3"/>
    <w:rsid w:val="008121A7"/>
    <w:rsid w:val="008175A6"/>
    <w:rsid w:val="00820C37"/>
    <w:rsid w:val="0082242F"/>
    <w:rsid w:val="00823AE7"/>
    <w:rsid w:val="00824A7D"/>
    <w:rsid w:val="0082515F"/>
    <w:rsid w:val="00825309"/>
    <w:rsid w:val="008253D3"/>
    <w:rsid w:val="008255D9"/>
    <w:rsid w:val="008279C9"/>
    <w:rsid w:val="0083090E"/>
    <w:rsid w:val="00831B2B"/>
    <w:rsid w:val="00833FD6"/>
    <w:rsid w:val="00834411"/>
    <w:rsid w:val="008345E4"/>
    <w:rsid w:val="00835766"/>
    <w:rsid w:val="008369C6"/>
    <w:rsid w:val="00836F18"/>
    <w:rsid w:val="0083708C"/>
    <w:rsid w:val="00841C6D"/>
    <w:rsid w:val="00844AA6"/>
    <w:rsid w:val="008455CB"/>
    <w:rsid w:val="00846A35"/>
    <w:rsid w:val="00851A5A"/>
    <w:rsid w:val="008529A9"/>
    <w:rsid w:val="0085320A"/>
    <w:rsid w:val="00854D18"/>
    <w:rsid w:val="00855C8C"/>
    <w:rsid w:val="0085600B"/>
    <w:rsid w:val="00860AE3"/>
    <w:rsid w:val="0086219C"/>
    <w:rsid w:val="00863B05"/>
    <w:rsid w:val="00863CCF"/>
    <w:rsid w:val="00873D41"/>
    <w:rsid w:val="008804EC"/>
    <w:rsid w:val="008848BF"/>
    <w:rsid w:val="008860FB"/>
    <w:rsid w:val="0088786E"/>
    <w:rsid w:val="00893AA1"/>
    <w:rsid w:val="00894ACB"/>
    <w:rsid w:val="00895171"/>
    <w:rsid w:val="0089590D"/>
    <w:rsid w:val="008A06DF"/>
    <w:rsid w:val="008A0B9C"/>
    <w:rsid w:val="008A32CD"/>
    <w:rsid w:val="008A3F89"/>
    <w:rsid w:val="008A4880"/>
    <w:rsid w:val="008B59F5"/>
    <w:rsid w:val="008B647B"/>
    <w:rsid w:val="008B6A95"/>
    <w:rsid w:val="008B6A9A"/>
    <w:rsid w:val="008B6B38"/>
    <w:rsid w:val="008C0946"/>
    <w:rsid w:val="008C301A"/>
    <w:rsid w:val="008C304F"/>
    <w:rsid w:val="008C660C"/>
    <w:rsid w:val="008C7FB5"/>
    <w:rsid w:val="008D19DA"/>
    <w:rsid w:val="008D2258"/>
    <w:rsid w:val="008D39D3"/>
    <w:rsid w:val="008D415B"/>
    <w:rsid w:val="008E0187"/>
    <w:rsid w:val="008E0AB4"/>
    <w:rsid w:val="008E5E87"/>
    <w:rsid w:val="008E64BA"/>
    <w:rsid w:val="008E7FEE"/>
    <w:rsid w:val="008F4952"/>
    <w:rsid w:val="00900585"/>
    <w:rsid w:val="00900AD6"/>
    <w:rsid w:val="00907D40"/>
    <w:rsid w:val="00910776"/>
    <w:rsid w:val="00912F35"/>
    <w:rsid w:val="00917E30"/>
    <w:rsid w:val="00920444"/>
    <w:rsid w:val="009218CE"/>
    <w:rsid w:val="00922AC2"/>
    <w:rsid w:val="00923A53"/>
    <w:rsid w:val="00924338"/>
    <w:rsid w:val="00925355"/>
    <w:rsid w:val="00927E7F"/>
    <w:rsid w:val="0093032B"/>
    <w:rsid w:val="00930BCC"/>
    <w:rsid w:val="00930D66"/>
    <w:rsid w:val="00932079"/>
    <w:rsid w:val="00933BCC"/>
    <w:rsid w:val="00933C12"/>
    <w:rsid w:val="00933D6D"/>
    <w:rsid w:val="00934579"/>
    <w:rsid w:val="009372A9"/>
    <w:rsid w:val="00937B5B"/>
    <w:rsid w:val="00942F72"/>
    <w:rsid w:val="009444C7"/>
    <w:rsid w:val="00946DE4"/>
    <w:rsid w:val="0094734E"/>
    <w:rsid w:val="00951020"/>
    <w:rsid w:val="00962399"/>
    <w:rsid w:val="00967135"/>
    <w:rsid w:val="00967564"/>
    <w:rsid w:val="009678A4"/>
    <w:rsid w:val="00967DE0"/>
    <w:rsid w:val="00970DE7"/>
    <w:rsid w:val="00973327"/>
    <w:rsid w:val="00973AB7"/>
    <w:rsid w:val="00981DD3"/>
    <w:rsid w:val="00982945"/>
    <w:rsid w:val="0098557A"/>
    <w:rsid w:val="00985669"/>
    <w:rsid w:val="00995028"/>
    <w:rsid w:val="00995E78"/>
    <w:rsid w:val="00997C1B"/>
    <w:rsid w:val="009A06B4"/>
    <w:rsid w:val="009A2306"/>
    <w:rsid w:val="009A23AF"/>
    <w:rsid w:val="009A25EB"/>
    <w:rsid w:val="009A2946"/>
    <w:rsid w:val="009A48B3"/>
    <w:rsid w:val="009A4BC2"/>
    <w:rsid w:val="009A4E34"/>
    <w:rsid w:val="009A6DD8"/>
    <w:rsid w:val="009C321A"/>
    <w:rsid w:val="009C3655"/>
    <w:rsid w:val="009C56D3"/>
    <w:rsid w:val="009C59FF"/>
    <w:rsid w:val="009D0D4A"/>
    <w:rsid w:val="009D42AD"/>
    <w:rsid w:val="009D4D6A"/>
    <w:rsid w:val="009D5FD8"/>
    <w:rsid w:val="009E0D0A"/>
    <w:rsid w:val="009E2678"/>
    <w:rsid w:val="009E2FEA"/>
    <w:rsid w:val="009E672B"/>
    <w:rsid w:val="009F1DBB"/>
    <w:rsid w:val="009F22AB"/>
    <w:rsid w:val="009F2647"/>
    <w:rsid w:val="009F5CBC"/>
    <w:rsid w:val="009F74D5"/>
    <w:rsid w:val="009F7BEC"/>
    <w:rsid w:val="00A00B2E"/>
    <w:rsid w:val="00A0196D"/>
    <w:rsid w:val="00A05212"/>
    <w:rsid w:val="00A056DE"/>
    <w:rsid w:val="00A112E4"/>
    <w:rsid w:val="00A1415D"/>
    <w:rsid w:val="00A151DC"/>
    <w:rsid w:val="00A16CF8"/>
    <w:rsid w:val="00A173BA"/>
    <w:rsid w:val="00A247F2"/>
    <w:rsid w:val="00A24BBF"/>
    <w:rsid w:val="00A257A7"/>
    <w:rsid w:val="00A30B56"/>
    <w:rsid w:val="00A33F1F"/>
    <w:rsid w:val="00A34818"/>
    <w:rsid w:val="00A37035"/>
    <w:rsid w:val="00A375DC"/>
    <w:rsid w:val="00A3772E"/>
    <w:rsid w:val="00A40165"/>
    <w:rsid w:val="00A40933"/>
    <w:rsid w:val="00A42D66"/>
    <w:rsid w:val="00A44860"/>
    <w:rsid w:val="00A456A5"/>
    <w:rsid w:val="00A5156B"/>
    <w:rsid w:val="00A52060"/>
    <w:rsid w:val="00A529C3"/>
    <w:rsid w:val="00A52B68"/>
    <w:rsid w:val="00A55425"/>
    <w:rsid w:val="00A554BB"/>
    <w:rsid w:val="00A5765C"/>
    <w:rsid w:val="00A57EBD"/>
    <w:rsid w:val="00A6021A"/>
    <w:rsid w:val="00A64223"/>
    <w:rsid w:val="00A64913"/>
    <w:rsid w:val="00A70710"/>
    <w:rsid w:val="00A72674"/>
    <w:rsid w:val="00A72C6A"/>
    <w:rsid w:val="00A75FDA"/>
    <w:rsid w:val="00A77401"/>
    <w:rsid w:val="00A817F2"/>
    <w:rsid w:val="00A82C63"/>
    <w:rsid w:val="00A83BF0"/>
    <w:rsid w:val="00A83E47"/>
    <w:rsid w:val="00A86851"/>
    <w:rsid w:val="00A8695C"/>
    <w:rsid w:val="00A90563"/>
    <w:rsid w:val="00A921BB"/>
    <w:rsid w:val="00A97AAF"/>
    <w:rsid w:val="00AA4562"/>
    <w:rsid w:val="00AA48D8"/>
    <w:rsid w:val="00AA79B1"/>
    <w:rsid w:val="00AB03C1"/>
    <w:rsid w:val="00AB0B06"/>
    <w:rsid w:val="00AB4B11"/>
    <w:rsid w:val="00AC0553"/>
    <w:rsid w:val="00AC14FF"/>
    <w:rsid w:val="00AC5192"/>
    <w:rsid w:val="00AC5946"/>
    <w:rsid w:val="00AD274E"/>
    <w:rsid w:val="00AD515B"/>
    <w:rsid w:val="00AD515E"/>
    <w:rsid w:val="00AE0C4B"/>
    <w:rsid w:val="00AE42C1"/>
    <w:rsid w:val="00AE4C55"/>
    <w:rsid w:val="00AE5287"/>
    <w:rsid w:val="00AF5C71"/>
    <w:rsid w:val="00AF62E1"/>
    <w:rsid w:val="00B002BD"/>
    <w:rsid w:val="00B02773"/>
    <w:rsid w:val="00B06746"/>
    <w:rsid w:val="00B067E7"/>
    <w:rsid w:val="00B06950"/>
    <w:rsid w:val="00B12D31"/>
    <w:rsid w:val="00B13AE7"/>
    <w:rsid w:val="00B17828"/>
    <w:rsid w:val="00B2126C"/>
    <w:rsid w:val="00B2138A"/>
    <w:rsid w:val="00B23465"/>
    <w:rsid w:val="00B26EB3"/>
    <w:rsid w:val="00B27AFC"/>
    <w:rsid w:val="00B31133"/>
    <w:rsid w:val="00B32ED4"/>
    <w:rsid w:val="00B348DD"/>
    <w:rsid w:val="00B34B2D"/>
    <w:rsid w:val="00B34CA8"/>
    <w:rsid w:val="00B3503C"/>
    <w:rsid w:val="00B35908"/>
    <w:rsid w:val="00B41A63"/>
    <w:rsid w:val="00B4212C"/>
    <w:rsid w:val="00B4745F"/>
    <w:rsid w:val="00B50F8F"/>
    <w:rsid w:val="00B535D4"/>
    <w:rsid w:val="00B54E12"/>
    <w:rsid w:val="00B57433"/>
    <w:rsid w:val="00B60691"/>
    <w:rsid w:val="00B61CDA"/>
    <w:rsid w:val="00B61F88"/>
    <w:rsid w:val="00B64080"/>
    <w:rsid w:val="00B7064A"/>
    <w:rsid w:val="00B7076D"/>
    <w:rsid w:val="00B70922"/>
    <w:rsid w:val="00B74949"/>
    <w:rsid w:val="00B76B60"/>
    <w:rsid w:val="00B82697"/>
    <w:rsid w:val="00B82E8D"/>
    <w:rsid w:val="00B8537A"/>
    <w:rsid w:val="00B87167"/>
    <w:rsid w:val="00B9222B"/>
    <w:rsid w:val="00B95945"/>
    <w:rsid w:val="00B95EE9"/>
    <w:rsid w:val="00B978CE"/>
    <w:rsid w:val="00B97FFE"/>
    <w:rsid w:val="00BA029A"/>
    <w:rsid w:val="00BA28F1"/>
    <w:rsid w:val="00BA2B1C"/>
    <w:rsid w:val="00BA355E"/>
    <w:rsid w:val="00BA6B5B"/>
    <w:rsid w:val="00BB2012"/>
    <w:rsid w:val="00BB345F"/>
    <w:rsid w:val="00BB4011"/>
    <w:rsid w:val="00BC1D0C"/>
    <w:rsid w:val="00BC5193"/>
    <w:rsid w:val="00BC5F55"/>
    <w:rsid w:val="00BD1B90"/>
    <w:rsid w:val="00BD2465"/>
    <w:rsid w:val="00BD7182"/>
    <w:rsid w:val="00BD74BA"/>
    <w:rsid w:val="00BD7ADD"/>
    <w:rsid w:val="00BE196E"/>
    <w:rsid w:val="00BE67A8"/>
    <w:rsid w:val="00BE7D20"/>
    <w:rsid w:val="00BF06A5"/>
    <w:rsid w:val="00BF1A36"/>
    <w:rsid w:val="00BF1C7A"/>
    <w:rsid w:val="00BF32B6"/>
    <w:rsid w:val="00BF7F16"/>
    <w:rsid w:val="00C00607"/>
    <w:rsid w:val="00C01B34"/>
    <w:rsid w:val="00C02FC6"/>
    <w:rsid w:val="00C05F5B"/>
    <w:rsid w:val="00C1205D"/>
    <w:rsid w:val="00C13A41"/>
    <w:rsid w:val="00C16E4E"/>
    <w:rsid w:val="00C21C84"/>
    <w:rsid w:val="00C22635"/>
    <w:rsid w:val="00C2328E"/>
    <w:rsid w:val="00C2535D"/>
    <w:rsid w:val="00C26567"/>
    <w:rsid w:val="00C26B90"/>
    <w:rsid w:val="00C27CA4"/>
    <w:rsid w:val="00C31183"/>
    <w:rsid w:val="00C324BE"/>
    <w:rsid w:val="00C32FFD"/>
    <w:rsid w:val="00C33DD7"/>
    <w:rsid w:val="00C33E8C"/>
    <w:rsid w:val="00C34BA5"/>
    <w:rsid w:val="00C364A7"/>
    <w:rsid w:val="00C36F23"/>
    <w:rsid w:val="00C37D1F"/>
    <w:rsid w:val="00C44C94"/>
    <w:rsid w:val="00C47B7A"/>
    <w:rsid w:val="00C503F7"/>
    <w:rsid w:val="00C5063F"/>
    <w:rsid w:val="00C50FE1"/>
    <w:rsid w:val="00C51B80"/>
    <w:rsid w:val="00C63940"/>
    <w:rsid w:val="00C66689"/>
    <w:rsid w:val="00C66758"/>
    <w:rsid w:val="00C66B50"/>
    <w:rsid w:val="00C728C1"/>
    <w:rsid w:val="00C815E0"/>
    <w:rsid w:val="00C81613"/>
    <w:rsid w:val="00C9076D"/>
    <w:rsid w:val="00C93162"/>
    <w:rsid w:val="00C9545E"/>
    <w:rsid w:val="00CA17E7"/>
    <w:rsid w:val="00CA5798"/>
    <w:rsid w:val="00CA5EDA"/>
    <w:rsid w:val="00CB04E4"/>
    <w:rsid w:val="00CB68E2"/>
    <w:rsid w:val="00CB78C1"/>
    <w:rsid w:val="00CB7F3F"/>
    <w:rsid w:val="00CC0E9F"/>
    <w:rsid w:val="00CC2ACD"/>
    <w:rsid w:val="00CC42FC"/>
    <w:rsid w:val="00CC5B2F"/>
    <w:rsid w:val="00CD00BD"/>
    <w:rsid w:val="00CD05CA"/>
    <w:rsid w:val="00CD5D9E"/>
    <w:rsid w:val="00CD6DBF"/>
    <w:rsid w:val="00CD7EA5"/>
    <w:rsid w:val="00CE02E4"/>
    <w:rsid w:val="00CE1BDC"/>
    <w:rsid w:val="00CE1E33"/>
    <w:rsid w:val="00CE3AC5"/>
    <w:rsid w:val="00CE3C2A"/>
    <w:rsid w:val="00CE47AD"/>
    <w:rsid w:val="00CF1331"/>
    <w:rsid w:val="00CF1A01"/>
    <w:rsid w:val="00CF3B7C"/>
    <w:rsid w:val="00CF4883"/>
    <w:rsid w:val="00CF49B9"/>
    <w:rsid w:val="00CF6417"/>
    <w:rsid w:val="00D028B0"/>
    <w:rsid w:val="00D05A3A"/>
    <w:rsid w:val="00D05E56"/>
    <w:rsid w:val="00D06A9B"/>
    <w:rsid w:val="00D140BD"/>
    <w:rsid w:val="00D20E36"/>
    <w:rsid w:val="00D22833"/>
    <w:rsid w:val="00D23659"/>
    <w:rsid w:val="00D27AB0"/>
    <w:rsid w:val="00D37AE7"/>
    <w:rsid w:val="00D51213"/>
    <w:rsid w:val="00D528F3"/>
    <w:rsid w:val="00D5613B"/>
    <w:rsid w:val="00D5716C"/>
    <w:rsid w:val="00D6145B"/>
    <w:rsid w:val="00D73F0D"/>
    <w:rsid w:val="00D74029"/>
    <w:rsid w:val="00D74268"/>
    <w:rsid w:val="00D74EC5"/>
    <w:rsid w:val="00D82987"/>
    <w:rsid w:val="00D82F5D"/>
    <w:rsid w:val="00D84009"/>
    <w:rsid w:val="00D84925"/>
    <w:rsid w:val="00D85A92"/>
    <w:rsid w:val="00D92EB1"/>
    <w:rsid w:val="00D9372C"/>
    <w:rsid w:val="00D9412E"/>
    <w:rsid w:val="00D94AFF"/>
    <w:rsid w:val="00DA0C3C"/>
    <w:rsid w:val="00DA1C37"/>
    <w:rsid w:val="00DA229D"/>
    <w:rsid w:val="00DA3987"/>
    <w:rsid w:val="00DB038C"/>
    <w:rsid w:val="00DB1514"/>
    <w:rsid w:val="00DB3E85"/>
    <w:rsid w:val="00DC077B"/>
    <w:rsid w:val="00DC1C66"/>
    <w:rsid w:val="00DC206D"/>
    <w:rsid w:val="00DC79CA"/>
    <w:rsid w:val="00DD04AF"/>
    <w:rsid w:val="00DD6580"/>
    <w:rsid w:val="00DD7923"/>
    <w:rsid w:val="00DE1048"/>
    <w:rsid w:val="00DE211E"/>
    <w:rsid w:val="00DE5199"/>
    <w:rsid w:val="00DF0A2E"/>
    <w:rsid w:val="00DF3BC9"/>
    <w:rsid w:val="00DF4012"/>
    <w:rsid w:val="00DF52A7"/>
    <w:rsid w:val="00DF5BC6"/>
    <w:rsid w:val="00DF621E"/>
    <w:rsid w:val="00DF71EB"/>
    <w:rsid w:val="00E14C5B"/>
    <w:rsid w:val="00E16B5B"/>
    <w:rsid w:val="00E17625"/>
    <w:rsid w:val="00E200C7"/>
    <w:rsid w:val="00E215C0"/>
    <w:rsid w:val="00E2318F"/>
    <w:rsid w:val="00E23E38"/>
    <w:rsid w:val="00E27E50"/>
    <w:rsid w:val="00E31D75"/>
    <w:rsid w:val="00E321F3"/>
    <w:rsid w:val="00E33713"/>
    <w:rsid w:val="00E373B8"/>
    <w:rsid w:val="00E37836"/>
    <w:rsid w:val="00E4156E"/>
    <w:rsid w:val="00E42437"/>
    <w:rsid w:val="00E42A0E"/>
    <w:rsid w:val="00E4611D"/>
    <w:rsid w:val="00E46F4D"/>
    <w:rsid w:val="00E50040"/>
    <w:rsid w:val="00E51B78"/>
    <w:rsid w:val="00E52124"/>
    <w:rsid w:val="00E530AE"/>
    <w:rsid w:val="00E553B5"/>
    <w:rsid w:val="00E6158A"/>
    <w:rsid w:val="00E61A53"/>
    <w:rsid w:val="00E63371"/>
    <w:rsid w:val="00E64841"/>
    <w:rsid w:val="00E666D5"/>
    <w:rsid w:val="00E66D8F"/>
    <w:rsid w:val="00E6745E"/>
    <w:rsid w:val="00E81070"/>
    <w:rsid w:val="00E862EF"/>
    <w:rsid w:val="00E93CFB"/>
    <w:rsid w:val="00E957E1"/>
    <w:rsid w:val="00EA070D"/>
    <w:rsid w:val="00EA53A6"/>
    <w:rsid w:val="00EB2CEA"/>
    <w:rsid w:val="00EB4519"/>
    <w:rsid w:val="00EB46B6"/>
    <w:rsid w:val="00EB4BBD"/>
    <w:rsid w:val="00EB658E"/>
    <w:rsid w:val="00EB72DF"/>
    <w:rsid w:val="00EC0F44"/>
    <w:rsid w:val="00EC12B4"/>
    <w:rsid w:val="00EC1B3A"/>
    <w:rsid w:val="00EC4BF3"/>
    <w:rsid w:val="00EC4F1B"/>
    <w:rsid w:val="00EC7EDB"/>
    <w:rsid w:val="00ED04C3"/>
    <w:rsid w:val="00ED0785"/>
    <w:rsid w:val="00ED0C9F"/>
    <w:rsid w:val="00EE3123"/>
    <w:rsid w:val="00EE3BA8"/>
    <w:rsid w:val="00EE3BC0"/>
    <w:rsid w:val="00EE4DAB"/>
    <w:rsid w:val="00EF15B7"/>
    <w:rsid w:val="00EF687E"/>
    <w:rsid w:val="00F11E74"/>
    <w:rsid w:val="00F124AF"/>
    <w:rsid w:val="00F13FAF"/>
    <w:rsid w:val="00F21016"/>
    <w:rsid w:val="00F23279"/>
    <w:rsid w:val="00F23746"/>
    <w:rsid w:val="00F306E2"/>
    <w:rsid w:val="00F31690"/>
    <w:rsid w:val="00F32BFB"/>
    <w:rsid w:val="00F334BF"/>
    <w:rsid w:val="00F34BF9"/>
    <w:rsid w:val="00F35275"/>
    <w:rsid w:val="00F363C6"/>
    <w:rsid w:val="00F42378"/>
    <w:rsid w:val="00F442AE"/>
    <w:rsid w:val="00F44C3D"/>
    <w:rsid w:val="00F46B75"/>
    <w:rsid w:val="00F5152A"/>
    <w:rsid w:val="00F52A0D"/>
    <w:rsid w:val="00F5491B"/>
    <w:rsid w:val="00F57E72"/>
    <w:rsid w:val="00F64F7A"/>
    <w:rsid w:val="00F651AB"/>
    <w:rsid w:val="00F66A2E"/>
    <w:rsid w:val="00F71023"/>
    <w:rsid w:val="00F7253F"/>
    <w:rsid w:val="00F7404A"/>
    <w:rsid w:val="00F74662"/>
    <w:rsid w:val="00F76A1A"/>
    <w:rsid w:val="00F776A4"/>
    <w:rsid w:val="00F8160C"/>
    <w:rsid w:val="00F83D53"/>
    <w:rsid w:val="00F84365"/>
    <w:rsid w:val="00F86860"/>
    <w:rsid w:val="00F86E31"/>
    <w:rsid w:val="00F93693"/>
    <w:rsid w:val="00F936F8"/>
    <w:rsid w:val="00F954A1"/>
    <w:rsid w:val="00FA615C"/>
    <w:rsid w:val="00FB039D"/>
    <w:rsid w:val="00FB13CD"/>
    <w:rsid w:val="00FB1CE8"/>
    <w:rsid w:val="00FB2324"/>
    <w:rsid w:val="00FB41DC"/>
    <w:rsid w:val="00FB71AE"/>
    <w:rsid w:val="00FB7685"/>
    <w:rsid w:val="00FC227B"/>
    <w:rsid w:val="00FC2779"/>
    <w:rsid w:val="00FC30D9"/>
    <w:rsid w:val="00FC3D73"/>
    <w:rsid w:val="00FD0C02"/>
    <w:rsid w:val="00FD0E6E"/>
    <w:rsid w:val="00FD161C"/>
    <w:rsid w:val="00FD5025"/>
    <w:rsid w:val="00FD5AEC"/>
    <w:rsid w:val="00FE1826"/>
    <w:rsid w:val="00FE2787"/>
    <w:rsid w:val="00FE4461"/>
    <w:rsid w:val="00FF133B"/>
    <w:rsid w:val="00FF2F18"/>
    <w:rsid w:val="00FF451F"/>
    <w:rsid w:val="00FF483F"/>
    <w:rsid w:val="00FF4EEC"/>
    <w:rsid w:val="00FF625A"/>
    <w:rsid w:val="00FF6AD8"/>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EE3B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EE3B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0337D2"/>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unhideWhenUsed/>
    <w:qFormat/>
    <w:rsid w:val="00205E70"/>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unhideWhenUsed/>
    <w:qFormat/>
    <w:rsid w:val="004525D7"/>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32079"/>
    <w:pPr>
      <w:tabs>
        <w:tab w:val="center" w:pos="4320"/>
        <w:tab w:val="right" w:pos="8640"/>
      </w:tabs>
      <w:spacing w:after="0" w:line="240" w:lineRule="auto"/>
    </w:pPr>
  </w:style>
  <w:style w:type="character" w:customStyle="1" w:styleId="En-tteCar">
    <w:name w:val="En-tête Car"/>
    <w:basedOn w:val="Policepardfaut"/>
    <w:link w:val="En-tte"/>
    <w:uiPriority w:val="99"/>
    <w:rsid w:val="00932079"/>
  </w:style>
  <w:style w:type="paragraph" w:styleId="Pieddepage">
    <w:name w:val="footer"/>
    <w:basedOn w:val="Normal"/>
    <w:link w:val="PieddepageCar"/>
    <w:uiPriority w:val="99"/>
    <w:unhideWhenUsed/>
    <w:rsid w:val="00932079"/>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932079"/>
  </w:style>
  <w:style w:type="character" w:customStyle="1" w:styleId="Titre1Car">
    <w:name w:val="Titre 1 Car"/>
    <w:basedOn w:val="Policepardfaut"/>
    <w:link w:val="Titre1"/>
    <w:uiPriority w:val="9"/>
    <w:rsid w:val="00EE3BC0"/>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EE3BC0"/>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0337D2"/>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rsid w:val="00205E70"/>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rsid w:val="004525D7"/>
    <w:rPr>
      <w:rFonts w:asciiTheme="majorHAnsi" w:eastAsiaTheme="majorEastAsia" w:hAnsiTheme="majorHAnsi" w:cstheme="majorBidi"/>
      <w:color w:val="243F60" w:themeColor="accent1" w:themeShade="7F"/>
    </w:rPr>
  </w:style>
  <w:style w:type="character" w:styleId="Lienhypertexte">
    <w:name w:val="Hyperlink"/>
    <w:basedOn w:val="Policepardfaut"/>
    <w:uiPriority w:val="99"/>
    <w:unhideWhenUsed/>
    <w:rsid w:val="00E373B8"/>
    <w:rPr>
      <w:color w:val="0000FF" w:themeColor="hyperlink"/>
      <w:u w:val="single"/>
    </w:rPr>
  </w:style>
  <w:style w:type="paragraph" w:styleId="Paragraphedeliste">
    <w:name w:val="List Paragraph"/>
    <w:basedOn w:val="Normal"/>
    <w:uiPriority w:val="34"/>
    <w:qFormat/>
    <w:rsid w:val="00AF62E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EE3B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EE3B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0337D2"/>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unhideWhenUsed/>
    <w:qFormat/>
    <w:rsid w:val="00205E70"/>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unhideWhenUsed/>
    <w:qFormat/>
    <w:rsid w:val="004525D7"/>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32079"/>
    <w:pPr>
      <w:tabs>
        <w:tab w:val="center" w:pos="4320"/>
        <w:tab w:val="right" w:pos="8640"/>
      </w:tabs>
      <w:spacing w:after="0" w:line="240" w:lineRule="auto"/>
    </w:pPr>
  </w:style>
  <w:style w:type="character" w:customStyle="1" w:styleId="En-tteCar">
    <w:name w:val="En-tête Car"/>
    <w:basedOn w:val="Policepardfaut"/>
    <w:link w:val="En-tte"/>
    <w:uiPriority w:val="99"/>
    <w:rsid w:val="00932079"/>
  </w:style>
  <w:style w:type="paragraph" w:styleId="Pieddepage">
    <w:name w:val="footer"/>
    <w:basedOn w:val="Normal"/>
    <w:link w:val="PieddepageCar"/>
    <w:uiPriority w:val="99"/>
    <w:unhideWhenUsed/>
    <w:rsid w:val="00932079"/>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932079"/>
  </w:style>
  <w:style w:type="character" w:customStyle="1" w:styleId="Titre1Car">
    <w:name w:val="Titre 1 Car"/>
    <w:basedOn w:val="Policepardfaut"/>
    <w:link w:val="Titre1"/>
    <w:uiPriority w:val="9"/>
    <w:rsid w:val="00EE3BC0"/>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EE3BC0"/>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0337D2"/>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rsid w:val="00205E70"/>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rsid w:val="004525D7"/>
    <w:rPr>
      <w:rFonts w:asciiTheme="majorHAnsi" w:eastAsiaTheme="majorEastAsia" w:hAnsiTheme="majorHAnsi" w:cstheme="majorBidi"/>
      <w:color w:val="243F60" w:themeColor="accent1" w:themeShade="7F"/>
    </w:rPr>
  </w:style>
  <w:style w:type="character" w:styleId="Lienhypertexte">
    <w:name w:val="Hyperlink"/>
    <w:basedOn w:val="Policepardfaut"/>
    <w:uiPriority w:val="99"/>
    <w:unhideWhenUsed/>
    <w:rsid w:val="00E373B8"/>
    <w:rPr>
      <w:color w:val="0000FF" w:themeColor="hyperlink"/>
      <w:u w:val="single"/>
    </w:rPr>
  </w:style>
  <w:style w:type="paragraph" w:styleId="Paragraphedeliste">
    <w:name w:val="List Paragraph"/>
    <w:basedOn w:val="Normal"/>
    <w:uiPriority w:val="34"/>
    <w:qFormat/>
    <w:rsid w:val="00AF62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8347305">
      <w:bodyDiv w:val="1"/>
      <w:marLeft w:val="0"/>
      <w:marRight w:val="0"/>
      <w:marTop w:val="0"/>
      <w:marBottom w:val="0"/>
      <w:divBdr>
        <w:top w:val="none" w:sz="0" w:space="0" w:color="auto"/>
        <w:left w:val="none" w:sz="0" w:space="0" w:color="auto"/>
        <w:bottom w:val="none" w:sz="0" w:space="0" w:color="auto"/>
        <w:right w:val="none" w:sz="0" w:space="0" w:color="auto"/>
      </w:divBdr>
    </w:div>
    <w:div w:id="577445240">
      <w:bodyDiv w:val="1"/>
      <w:marLeft w:val="0"/>
      <w:marRight w:val="0"/>
      <w:marTop w:val="0"/>
      <w:marBottom w:val="0"/>
      <w:divBdr>
        <w:top w:val="none" w:sz="0" w:space="0" w:color="auto"/>
        <w:left w:val="none" w:sz="0" w:space="0" w:color="auto"/>
        <w:bottom w:val="none" w:sz="0" w:space="0" w:color="auto"/>
        <w:right w:val="none" w:sz="0" w:space="0" w:color="auto"/>
      </w:divBdr>
    </w:div>
    <w:div w:id="1069111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sagers.inlb@gmail.com"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2155</Words>
  <Characters>11853</Characters>
  <Application>Microsoft Office Word</Application>
  <DocSecurity>0</DocSecurity>
  <Lines>98</Lines>
  <Paragraphs>27</Paragraphs>
  <ScaleCrop>false</ScaleCrop>
  <HeadingPairs>
    <vt:vector size="2" baseType="variant">
      <vt:variant>
        <vt:lpstr>Titre</vt:lpstr>
      </vt:variant>
      <vt:variant>
        <vt:i4>1</vt:i4>
      </vt:variant>
    </vt:vector>
  </HeadingPairs>
  <TitlesOfParts>
    <vt:vector size="1" baseType="lpstr">
      <vt:lpstr/>
    </vt:vector>
  </TitlesOfParts>
  <Company>Institut Nazareth et Louis-Braille</Company>
  <LinksUpToDate>false</LinksUpToDate>
  <CharactersWithSpaces>13981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Marie-Douce</dc:creator>
  <cp:lastModifiedBy>Admin du domaine</cp:lastModifiedBy>
  <cp:revision>2</cp:revision>
  <dcterms:created xsi:type="dcterms:W3CDTF">2016-06-14T14:17:00Z</dcterms:created>
  <dcterms:modified xsi:type="dcterms:W3CDTF">2016-06-14T14:17:00Z</dcterms:modified>
</cp:coreProperties>
</file>