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09766" w14:textId="15989E9D" w:rsidR="00064AF6" w:rsidRPr="00CB3369" w:rsidRDefault="00064AF6" w:rsidP="00064AF6">
      <w:pPr>
        <w:autoSpaceDE w:val="0"/>
        <w:autoSpaceDN w:val="0"/>
        <w:adjustRightInd w:val="0"/>
        <w:spacing w:after="0" w:line="240" w:lineRule="auto"/>
        <w:jc w:val="both"/>
        <w:rPr>
          <w:rFonts w:ascii="Arial" w:hAnsi="Arial" w:cs="Arial"/>
          <w:sz w:val="21"/>
          <w:szCs w:val="21"/>
        </w:rPr>
      </w:pPr>
      <w:r w:rsidRPr="00CB3369">
        <w:rPr>
          <w:rFonts w:ascii="Arial" w:hAnsi="Arial" w:cs="Arial"/>
          <w:sz w:val="21"/>
          <w:szCs w:val="21"/>
        </w:rPr>
        <w:t xml:space="preserve">Attendu que toute personne exerçant au sein du CISSS de la Montérégie-Ouest, comme membre du personnel, médecin, </w:t>
      </w:r>
      <w:r w:rsidR="002E3C45" w:rsidRPr="00CB3369">
        <w:rPr>
          <w:rFonts w:ascii="Arial" w:hAnsi="Arial" w:cs="Arial"/>
          <w:sz w:val="21"/>
          <w:szCs w:val="21"/>
        </w:rPr>
        <w:t xml:space="preserve">chercheur, personnel </w:t>
      </w:r>
      <w:r w:rsidR="00517393" w:rsidRPr="00CB3369">
        <w:rPr>
          <w:rFonts w:ascii="Arial" w:hAnsi="Arial" w:cs="Arial"/>
          <w:sz w:val="21"/>
          <w:szCs w:val="21"/>
        </w:rPr>
        <w:t xml:space="preserve">de recherche, étudiant, </w:t>
      </w:r>
      <w:r w:rsidR="002E3C45" w:rsidRPr="00CB3369">
        <w:rPr>
          <w:rFonts w:ascii="Arial" w:hAnsi="Arial" w:cs="Arial"/>
          <w:sz w:val="21"/>
          <w:szCs w:val="21"/>
        </w:rPr>
        <w:t>stagiaire, résident ou bénévole</w:t>
      </w:r>
      <w:r w:rsidRPr="00CB3369">
        <w:rPr>
          <w:rFonts w:ascii="Arial" w:hAnsi="Arial" w:cs="Arial"/>
          <w:sz w:val="21"/>
          <w:szCs w:val="21"/>
        </w:rPr>
        <w:t xml:space="preserve"> a accès à des informations à caractère privé obtenues de façon verbale, écrite ou électronique.</w:t>
      </w:r>
    </w:p>
    <w:p w14:paraId="41BCF700" w14:textId="77777777" w:rsidR="00064AF6" w:rsidRPr="00064AF6" w:rsidRDefault="00064AF6" w:rsidP="00064AF6">
      <w:pPr>
        <w:autoSpaceDE w:val="0"/>
        <w:autoSpaceDN w:val="0"/>
        <w:adjustRightInd w:val="0"/>
        <w:spacing w:after="0" w:line="240" w:lineRule="auto"/>
        <w:jc w:val="both"/>
        <w:rPr>
          <w:rFonts w:ascii="Arial" w:hAnsi="Arial" w:cs="Arial"/>
          <w:sz w:val="21"/>
          <w:szCs w:val="21"/>
        </w:rPr>
      </w:pPr>
    </w:p>
    <w:p w14:paraId="4036E8BC" w14:textId="5B1EDBD6" w:rsidR="00064AF6" w:rsidRPr="00A5450E" w:rsidRDefault="005817AA" w:rsidP="00A5450E">
      <w:pPr>
        <w:pStyle w:val="Paragraphedeliste"/>
        <w:numPr>
          <w:ilvl w:val="0"/>
          <w:numId w:val="22"/>
        </w:numPr>
        <w:autoSpaceDE w:val="0"/>
        <w:autoSpaceDN w:val="0"/>
        <w:adjustRightInd w:val="0"/>
        <w:spacing w:before="120" w:after="0" w:line="240" w:lineRule="auto"/>
        <w:ind w:left="426" w:hanging="426"/>
        <w:jc w:val="both"/>
        <w:rPr>
          <w:rFonts w:ascii="Arial" w:hAnsi="Arial" w:cs="Arial"/>
          <w:sz w:val="21"/>
          <w:szCs w:val="21"/>
        </w:rPr>
      </w:pPr>
      <w:r w:rsidRPr="00A5450E">
        <w:rPr>
          <w:rFonts w:ascii="Arial" w:hAnsi="Arial" w:cs="Arial"/>
          <w:b/>
          <w:sz w:val="21"/>
          <w:szCs w:val="21"/>
        </w:rPr>
        <w:t>J</w:t>
      </w:r>
      <w:r w:rsidR="00064AF6" w:rsidRPr="00A5450E">
        <w:rPr>
          <w:rFonts w:ascii="Arial" w:hAnsi="Arial" w:cs="Arial"/>
          <w:b/>
          <w:sz w:val="21"/>
          <w:szCs w:val="21"/>
        </w:rPr>
        <w:t>e m’engage à</w:t>
      </w:r>
      <w:r w:rsidR="00064AF6" w:rsidRPr="00A5450E">
        <w:rPr>
          <w:rFonts w:ascii="Arial" w:hAnsi="Arial" w:cs="Arial"/>
          <w:sz w:val="21"/>
          <w:szCs w:val="21"/>
        </w:rPr>
        <w:t xml:space="preserve"> respecter l’obligation de confidentialité prévue à l’article 19 de la Loi sur les services de santé et services sociaux.</w:t>
      </w:r>
    </w:p>
    <w:p w14:paraId="158B466C" w14:textId="77777777" w:rsidR="00064AF6" w:rsidRPr="00064AF6" w:rsidRDefault="00064AF6" w:rsidP="00064AF6">
      <w:pPr>
        <w:autoSpaceDE w:val="0"/>
        <w:autoSpaceDN w:val="0"/>
        <w:adjustRightInd w:val="0"/>
        <w:spacing w:after="0" w:line="240" w:lineRule="auto"/>
        <w:jc w:val="both"/>
        <w:rPr>
          <w:rFonts w:ascii="Arial" w:hAnsi="Arial" w:cs="Arial"/>
          <w:sz w:val="21"/>
          <w:szCs w:val="21"/>
        </w:rPr>
      </w:pPr>
    </w:p>
    <w:p w14:paraId="1B1953B6" w14:textId="27C086E5" w:rsidR="00064AF6" w:rsidRPr="00064AF6" w:rsidRDefault="00064AF6" w:rsidP="00064AF6">
      <w:pPr>
        <w:autoSpaceDE w:val="0"/>
        <w:autoSpaceDN w:val="0"/>
        <w:adjustRightInd w:val="0"/>
        <w:spacing w:after="0" w:line="240" w:lineRule="auto"/>
        <w:ind w:left="1842" w:hanging="1134"/>
        <w:jc w:val="both"/>
        <w:rPr>
          <w:rFonts w:ascii="Arial" w:hAnsi="Arial" w:cs="Arial"/>
          <w:i/>
          <w:sz w:val="18"/>
          <w:szCs w:val="18"/>
        </w:rPr>
      </w:pPr>
      <w:r w:rsidRPr="00064AF6">
        <w:rPr>
          <w:rFonts w:ascii="Arial" w:hAnsi="Arial" w:cs="Arial"/>
          <w:i/>
          <w:sz w:val="18"/>
          <w:szCs w:val="18"/>
        </w:rPr>
        <w:t xml:space="preserve">Art. 19 </w:t>
      </w:r>
      <w:r w:rsidRPr="00064AF6">
        <w:rPr>
          <w:rFonts w:ascii="Arial" w:hAnsi="Arial" w:cs="Arial"/>
          <w:i/>
          <w:sz w:val="18"/>
          <w:szCs w:val="18"/>
        </w:rPr>
        <w:tab/>
        <w:t>« Le dossier d’un usager est confidentiel et nul ne peut y avoir accès, si ce n’est avec le consentement de l’usager ou de la personne pouvant donner un consentement en son nom…</w:t>
      </w:r>
      <w:r w:rsidR="006A6EB3">
        <w:rPr>
          <w:rFonts w:ascii="Arial" w:hAnsi="Arial" w:cs="Arial"/>
          <w:i/>
          <w:sz w:val="18"/>
          <w:szCs w:val="18"/>
        </w:rPr>
        <w:t xml:space="preserve"> </w:t>
      </w:r>
      <w:r w:rsidRPr="00064AF6">
        <w:rPr>
          <w:rFonts w:ascii="Arial" w:hAnsi="Arial" w:cs="Arial"/>
          <w:i/>
          <w:sz w:val="18"/>
          <w:szCs w:val="18"/>
        </w:rPr>
        <w:t>»</w:t>
      </w:r>
    </w:p>
    <w:p w14:paraId="35AD229E" w14:textId="6B9B4965" w:rsidR="00064AF6" w:rsidRPr="00A5450E" w:rsidRDefault="005817AA" w:rsidP="00A5450E">
      <w:pPr>
        <w:pStyle w:val="Paragraphedeliste"/>
        <w:numPr>
          <w:ilvl w:val="0"/>
          <w:numId w:val="22"/>
        </w:numPr>
        <w:autoSpaceDE w:val="0"/>
        <w:autoSpaceDN w:val="0"/>
        <w:adjustRightInd w:val="0"/>
        <w:spacing w:before="240" w:after="0" w:line="240" w:lineRule="auto"/>
        <w:ind w:left="426" w:hanging="426"/>
        <w:jc w:val="both"/>
        <w:rPr>
          <w:rFonts w:ascii="Arial" w:hAnsi="Arial" w:cs="Arial"/>
          <w:sz w:val="21"/>
          <w:szCs w:val="21"/>
        </w:rPr>
      </w:pPr>
      <w:r w:rsidRPr="00A5450E">
        <w:rPr>
          <w:rFonts w:ascii="Arial" w:hAnsi="Arial" w:cs="Arial"/>
          <w:b/>
          <w:sz w:val="21"/>
          <w:szCs w:val="21"/>
        </w:rPr>
        <w:t>J</w:t>
      </w:r>
      <w:r w:rsidR="00064AF6" w:rsidRPr="00A5450E">
        <w:rPr>
          <w:rFonts w:ascii="Arial" w:hAnsi="Arial" w:cs="Arial"/>
          <w:b/>
          <w:sz w:val="21"/>
          <w:szCs w:val="21"/>
        </w:rPr>
        <w:t>e m’engage</w:t>
      </w:r>
      <w:r w:rsidR="00064AF6" w:rsidRPr="00A5450E">
        <w:rPr>
          <w:rFonts w:ascii="Arial" w:hAnsi="Arial" w:cs="Arial"/>
          <w:sz w:val="21"/>
          <w:szCs w:val="21"/>
        </w:rPr>
        <w:t xml:space="preserve"> également à prendre connaissance et appliquer toutes politiques, règles et procédures relatives à la confidentialité, à la sécurité informationnelle ainsi qu’à l’utilisation des médias sociaux édictées dans l’établissement</w:t>
      </w:r>
      <w:r w:rsidR="00D143BA" w:rsidRPr="00A5450E">
        <w:rPr>
          <w:rFonts w:ascii="Arial" w:hAnsi="Arial" w:cs="Arial"/>
          <w:sz w:val="21"/>
          <w:szCs w:val="21"/>
        </w:rPr>
        <w:t xml:space="preserve"> et </w:t>
      </w:r>
      <w:r w:rsidR="00064AF6" w:rsidRPr="00A5450E">
        <w:rPr>
          <w:rFonts w:ascii="Arial" w:hAnsi="Arial" w:cs="Arial"/>
          <w:sz w:val="21"/>
          <w:szCs w:val="21"/>
        </w:rPr>
        <w:t xml:space="preserve">à m’abstenir d’utiliser les actifs informationnels ou de télécommunication à des fins non autorisées ou personnelles. L’information électronique demeure de nature confidentielle au même titre que l’information </w:t>
      </w:r>
      <w:r w:rsidR="0028349E" w:rsidRPr="00A5450E">
        <w:rPr>
          <w:rFonts w:ascii="Arial" w:hAnsi="Arial" w:cs="Arial"/>
          <w:sz w:val="21"/>
          <w:szCs w:val="21"/>
        </w:rPr>
        <w:t xml:space="preserve">sur toute autre forme de support </w:t>
      </w:r>
      <w:r w:rsidR="00064AF6" w:rsidRPr="00A5450E">
        <w:rPr>
          <w:rFonts w:ascii="Arial" w:hAnsi="Arial" w:cs="Arial"/>
          <w:sz w:val="21"/>
          <w:szCs w:val="21"/>
        </w:rPr>
        <w:t>et elle est donc régie par les mêmes lois.</w:t>
      </w:r>
    </w:p>
    <w:p w14:paraId="4E15D566" w14:textId="77777777" w:rsidR="00064AF6" w:rsidRPr="00064AF6" w:rsidRDefault="00064AF6" w:rsidP="00064AF6">
      <w:pPr>
        <w:autoSpaceDE w:val="0"/>
        <w:autoSpaceDN w:val="0"/>
        <w:adjustRightInd w:val="0"/>
        <w:spacing w:after="0" w:line="240" w:lineRule="auto"/>
        <w:rPr>
          <w:rFonts w:ascii="Arial" w:hAnsi="Arial" w:cs="Arial"/>
          <w:color w:val="000000"/>
          <w:sz w:val="21"/>
          <w:szCs w:val="21"/>
        </w:rPr>
      </w:pPr>
    </w:p>
    <w:p w14:paraId="36A88744" w14:textId="54AFD200" w:rsidR="00064AF6" w:rsidRPr="00A5450E" w:rsidRDefault="00064AF6" w:rsidP="00A5450E">
      <w:pPr>
        <w:pStyle w:val="Paragraphedeliste"/>
        <w:numPr>
          <w:ilvl w:val="0"/>
          <w:numId w:val="22"/>
        </w:numPr>
        <w:autoSpaceDE w:val="0"/>
        <w:autoSpaceDN w:val="0"/>
        <w:adjustRightInd w:val="0"/>
        <w:spacing w:after="0" w:line="240" w:lineRule="auto"/>
        <w:ind w:left="426" w:hanging="426"/>
        <w:rPr>
          <w:rFonts w:ascii="Arial" w:hAnsi="Arial" w:cs="Arial"/>
          <w:color w:val="000000"/>
          <w:sz w:val="21"/>
          <w:szCs w:val="21"/>
        </w:rPr>
      </w:pPr>
      <w:r w:rsidRPr="00A5450E">
        <w:rPr>
          <w:rFonts w:ascii="Arial" w:hAnsi="Arial" w:cs="Arial"/>
          <w:color w:val="000000"/>
          <w:sz w:val="21"/>
          <w:szCs w:val="21"/>
        </w:rPr>
        <w:t xml:space="preserve">Plus particulièrement, </w:t>
      </w:r>
      <w:r w:rsidRPr="00A5450E">
        <w:rPr>
          <w:rFonts w:ascii="Arial" w:hAnsi="Arial" w:cs="Arial"/>
          <w:b/>
          <w:color w:val="000000"/>
          <w:sz w:val="21"/>
          <w:szCs w:val="21"/>
        </w:rPr>
        <w:t>je m’engage</w:t>
      </w:r>
      <w:r w:rsidRPr="00A5450E">
        <w:rPr>
          <w:rFonts w:ascii="Arial" w:hAnsi="Arial" w:cs="Arial"/>
          <w:color w:val="000000"/>
          <w:sz w:val="21"/>
          <w:szCs w:val="21"/>
        </w:rPr>
        <w:t xml:space="preserve"> </w:t>
      </w:r>
      <w:r w:rsidR="00D143BA" w:rsidRPr="00A5450E">
        <w:rPr>
          <w:rFonts w:ascii="Arial" w:hAnsi="Arial" w:cs="Arial"/>
          <w:color w:val="000000"/>
          <w:sz w:val="21"/>
          <w:szCs w:val="21"/>
        </w:rPr>
        <w:t xml:space="preserve">à </w:t>
      </w:r>
      <w:r w:rsidRPr="00A5450E">
        <w:rPr>
          <w:rFonts w:ascii="Arial" w:hAnsi="Arial" w:cs="Arial"/>
          <w:color w:val="000000"/>
          <w:sz w:val="21"/>
          <w:szCs w:val="21"/>
        </w:rPr>
        <w:t xml:space="preserve">: </w:t>
      </w:r>
    </w:p>
    <w:p w14:paraId="7A5A140A" w14:textId="3F5B8B6C" w:rsidR="00064AF6" w:rsidRPr="00064AF6" w:rsidRDefault="00064AF6" w:rsidP="00064AF6">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064AF6">
        <w:rPr>
          <w:rFonts w:ascii="Arial" w:hAnsi="Arial" w:cs="Arial"/>
          <w:color w:val="000000"/>
          <w:sz w:val="21"/>
          <w:szCs w:val="21"/>
        </w:rPr>
        <w:t>assurer le respect de la vie privée des usagers en tout temps;</w:t>
      </w:r>
    </w:p>
    <w:p w14:paraId="6CBFC9C1" w14:textId="06A1EA73" w:rsidR="00064AF6" w:rsidRPr="00064AF6" w:rsidRDefault="00064AF6" w:rsidP="00937E8E">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064AF6">
        <w:rPr>
          <w:rFonts w:ascii="Arial" w:hAnsi="Arial" w:cs="Arial"/>
          <w:color w:val="000000"/>
          <w:sz w:val="21"/>
          <w:szCs w:val="21"/>
        </w:rPr>
        <w:t xml:space="preserve">n’accéder et à n’utiliser que les renseignements </w:t>
      </w:r>
      <w:r w:rsidR="00517393">
        <w:rPr>
          <w:rFonts w:ascii="Arial" w:hAnsi="Arial" w:cs="Arial"/>
          <w:color w:val="000000"/>
          <w:sz w:val="21"/>
          <w:szCs w:val="21"/>
        </w:rPr>
        <w:t>nécessaires à l’exécution du projet de recherche</w:t>
      </w:r>
      <w:r w:rsidRPr="00064AF6">
        <w:rPr>
          <w:rFonts w:ascii="Arial" w:hAnsi="Arial" w:cs="Arial"/>
          <w:color w:val="000000"/>
          <w:sz w:val="21"/>
          <w:szCs w:val="21"/>
        </w:rPr>
        <w:t xml:space="preserve">; </w:t>
      </w:r>
    </w:p>
    <w:p w14:paraId="14ABD05A" w14:textId="3E3B9ACA" w:rsidR="00064AF6" w:rsidRPr="00064AF6" w:rsidRDefault="00064AF6" w:rsidP="00937E8E">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064AF6">
        <w:rPr>
          <w:rFonts w:ascii="Arial" w:hAnsi="Arial" w:cs="Arial"/>
          <w:color w:val="000000"/>
          <w:sz w:val="21"/>
          <w:szCs w:val="21"/>
        </w:rPr>
        <w:t xml:space="preserve">ne révéler aucun renseignement personnel dont j’aurai pris connaissance durant </w:t>
      </w:r>
      <w:r w:rsidR="00517393">
        <w:rPr>
          <w:rFonts w:ascii="Arial" w:hAnsi="Arial" w:cs="Arial"/>
          <w:color w:val="000000"/>
          <w:sz w:val="21"/>
          <w:szCs w:val="21"/>
        </w:rPr>
        <w:t xml:space="preserve">le projet de recherche </w:t>
      </w:r>
      <w:r w:rsidRPr="00064AF6">
        <w:rPr>
          <w:rFonts w:ascii="Arial" w:hAnsi="Arial" w:cs="Arial"/>
          <w:color w:val="000000"/>
          <w:sz w:val="21"/>
          <w:szCs w:val="21"/>
        </w:rPr>
        <w:t>(incluant aux membres de ma famille et amis) à moins d’y être dûment autorisé;</w:t>
      </w:r>
    </w:p>
    <w:p w14:paraId="1E64BB14" w14:textId="4565CF99" w:rsidR="00064AF6" w:rsidRPr="00064AF6" w:rsidRDefault="00064AF6" w:rsidP="00937E8E">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064AF6">
        <w:rPr>
          <w:rFonts w:ascii="Arial" w:hAnsi="Arial" w:cs="Arial"/>
          <w:color w:val="000000"/>
          <w:sz w:val="21"/>
          <w:szCs w:val="21"/>
        </w:rPr>
        <w:t xml:space="preserve">informer sans délai </w:t>
      </w:r>
      <w:r w:rsidR="00517393">
        <w:rPr>
          <w:rFonts w:ascii="Arial" w:hAnsi="Arial" w:cs="Arial"/>
          <w:color w:val="000000"/>
          <w:sz w:val="21"/>
          <w:szCs w:val="21"/>
        </w:rPr>
        <w:t xml:space="preserve">la conseillère cadre à la recherche et à l’enseignement universitaire </w:t>
      </w:r>
      <w:r w:rsidRPr="00064AF6">
        <w:rPr>
          <w:rFonts w:ascii="Arial" w:hAnsi="Arial" w:cs="Arial"/>
          <w:color w:val="000000"/>
          <w:sz w:val="21"/>
          <w:szCs w:val="21"/>
        </w:rPr>
        <w:t xml:space="preserve">de toute situation qui pourrait compromettre la sécurité ou la confidentialité des renseignements détenus par le CISSS; </w:t>
      </w:r>
    </w:p>
    <w:p w14:paraId="1969B274" w14:textId="323CF30F" w:rsidR="00064AF6" w:rsidRPr="00937E8E" w:rsidRDefault="00064AF6" w:rsidP="00937E8E">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937E8E">
        <w:rPr>
          <w:rFonts w:ascii="Arial" w:hAnsi="Arial" w:cs="Arial"/>
          <w:color w:val="000000"/>
          <w:sz w:val="21"/>
          <w:szCs w:val="21"/>
        </w:rPr>
        <w:t>disposer de toute information confidentielle de façon sécuritaire (ex</w:t>
      </w:r>
      <w:r w:rsidR="00937E8E">
        <w:rPr>
          <w:rFonts w:ascii="Arial" w:hAnsi="Arial" w:cs="Arial"/>
          <w:color w:val="000000"/>
          <w:sz w:val="21"/>
          <w:szCs w:val="21"/>
        </w:rPr>
        <w:t>.</w:t>
      </w:r>
      <w:r w:rsidRPr="00937E8E">
        <w:rPr>
          <w:rFonts w:ascii="Arial" w:hAnsi="Arial" w:cs="Arial"/>
          <w:color w:val="000000"/>
          <w:sz w:val="21"/>
          <w:szCs w:val="21"/>
        </w:rPr>
        <w:t> : par déchiquetage);</w:t>
      </w:r>
    </w:p>
    <w:p w14:paraId="06EFCADC" w14:textId="4B4B01E3" w:rsidR="00064AF6" w:rsidRPr="00064AF6" w:rsidRDefault="00064AF6" w:rsidP="00937E8E">
      <w:pPr>
        <w:pStyle w:val="Paragraphedeliste"/>
        <w:numPr>
          <w:ilvl w:val="0"/>
          <w:numId w:val="21"/>
        </w:numPr>
        <w:autoSpaceDE w:val="0"/>
        <w:autoSpaceDN w:val="0"/>
        <w:adjustRightInd w:val="0"/>
        <w:spacing w:before="120" w:after="0" w:line="240" w:lineRule="auto"/>
        <w:ind w:left="714" w:hanging="357"/>
        <w:rPr>
          <w:rFonts w:ascii="Arial" w:hAnsi="Arial" w:cs="Arial"/>
          <w:color w:val="000000"/>
          <w:sz w:val="21"/>
          <w:szCs w:val="21"/>
        </w:rPr>
      </w:pPr>
      <w:r w:rsidRPr="00064AF6">
        <w:rPr>
          <w:rFonts w:ascii="Arial" w:hAnsi="Arial" w:cs="Arial"/>
          <w:color w:val="000000"/>
          <w:sz w:val="21"/>
          <w:szCs w:val="21"/>
        </w:rPr>
        <w:t xml:space="preserve">ne conserver, </w:t>
      </w:r>
      <w:r w:rsidR="00FD553E">
        <w:rPr>
          <w:rFonts w:ascii="Arial" w:hAnsi="Arial" w:cs="Arial"/>
          <w:color w:val="000000"/>
          <w:sz w:val="21"/>
          <w:szCs w:val="21"/>
        </w:rPr>
        <w:t>après le délai prescrit</w:t>
      </w:r>
      <w:r w:rsidRPr="00064AF6">
        <w:rPr>
          <w:rFonts w:ascii="Arial" w:hAnsi="Arial" w:cs="Arial"/>
          <w:color w:val="000000"/>
          <w:sz w:val="21"/>
          <w:szCs w:val="21"/>
        </w:rPr>
        <w:t xml:space="preserve">, aucun renseignement personnel transmis ou recueilli dans le cadre </w:t>
      </w:r>
      <w:r w:rsidR="00FD553E">
        <w:rPr>
          <w:rFonts w:ascii="Arial" w:hAnsi="Arial" w:cs="Arial"/>
          <w:color w:val="000000"/>
          <w:sz w:val="21"/>
          <w:szCs w:val="21"/>
        </w:rPr>
        <w:t xml:space="preserve">du projet de recherche </w:t>
      </w:r>
      <w:r w:rsidRPr="00064AF6">
        <w:rPr>
          <w:rFonts w:ascii="Arial" w:hAnsi="Arial" w:cs="Arial"/>
          <w:color w:val="000000"/>
          <w:sz w:val="21"/>
          <w:szCs w:val="21"/>
        </w:rPr>
        <w:t>et à maintenir mon obligation de confidentialité à leur égard.</w:t>
      </w:r>
    </w:p>
    <w:p w14:paraId="38460EAC" w14:textId="77777777" w:rsidR="00064AF6" w:rsidRPr="00064AF6" w:rsidRDefault="00064AF6" w:rsidP="00064AF6">
      <w:pPr>
        <w:autoSpaceDE w:val="0"/>
        <w:autoSpaceDN w:val="0"/>
        <w:adjustRightInd w:val="0"/>
        <w:spacing w:after="0" w:line="240" w:lineRule="auto"/>
        <w:jc w:val="both"/>
        <w:rPr>
          <w:rFonts w:ascii="Arial" w:hAnsi="Arial" w:cs="Arial"/>
          <w:sz w:val="21"/>
          <w:szCs w:val="21"/>
        </w:rPr>
      </w:pPr>
    </w:p>
    <w:p w14:paraId="72ADB186" w14:textId="1FC285D3" w:rsidR="00064AF6" w:rsidRPr="00A5450E" w:rsidRDefault="005817AA" w:rsidP="00A5450E">
      <w:pPr>
        <w:pStyle w:val="Paragraphedeliste"/>
        <w:numPr>
          <w:ilvl w:val="0"/>
          <w:numId w:val="23"/>
        </w:numPr>
        <w:autoSpaceDE w:val="0"/>
        <w:autoSpaceDN w:val="0"/>
        <w:adjustRightInd w:val="0"/>
        <w:spacing w:after="0" w:line="240" w:lineRule="auto"/>
        <w:ind w:left="426" w:hanging="426"/>
        <w:jc w:val="both"/>
        <w:rPr>
          <w:rFonts w:ascii="Arial" w:hAnsi="Arial" w:cs="Arial"/>
          <w:sz w:val="21"/>
          <w:szCs w:val="21"/>
        </w:rPr>
      </w:pPr>
      <w:r w:rsidRPr="00A5450E">
        <w:rPr>
          <w:rFonts w:ascii="Arial" w:hAnsi="Arial" w:cs="Arial"/>
          <w:b/>
          <w:sz w:val="21"/>
          <w:szCs w:val="21"/>
        </w:rPr>
        <w:t>J</w:t>
      </w:r>
      <w:r w:rsidR="00064AF6" w:rsidRPr="00A5450E">
        <w:rPr>
          <w:rFonts w:ascii="Arial" w:hAnsi="Arial" w:cs="Arial"/>
          <w:b/>
          <w:sz w:val="21"/>
          <w:szCs w:val="21"/>
        </w:rPr>
        <w:t>e comprends</w:t>
      </w:r>
      <w:r w:rsidR="00064AF6" w:rsidRPr="00A5450E">
        <w:rPr>
          <w:rFonts w:ascii="Arial" w:hAnsi="Arial" w:cs="Arial"/>
          <w:sz w:val="21"/>
          <w:szCs w:val="21"/>
        </w:rPr>
        <w:t xml:space="preserve"> que toutes les informations auxquelles j’accéderai dans les systèmes informatisés peuvent être journalisées afin d’assurer que seules les personnes autorisées </w:t>
      </w:r>
      <w:r w:rsidR="00D143BA" w:rsidRPr="00A5450E">
        <w:rPr>
          <w:rFonts w:ascii="Arial" w:hAnsi="Arial" w:cs="Arial"/>
          <w:sz w:val="21"/>
          <w:szCs w:val="21"/>
        </w:rPr>
        <w:t xml:space="preserve">ont </w:t>
      </w:r>
      <w:r w:rsidR="00064AF6" w:rsidRPr="00A5450E">
        <w:rPr>
          <w:rFonts w:ascii="Arial" w:hAnsi="Arial" w:cs="Arial"/>
          <w:sz w:val="21"/>
          <w:szCs w:val="21"/>
        </w:rPr>
        <w:t>accès aux informations.</w:t>
      </w:r>
    </w:p>
    <w:p w14:paraId="0C80681B" w14:textId="77777777" w:rsidR="00064AF6" w:rsidRPr="00064AF6" w:rsidRDefault="00064AF6" w:rsidP="00A5450E">
      <w:pPr>
        <w:autoSpaceDE w:val="0"/>
        <w:autoSpaceDN w:val="0"/>
        <w:adjustRightInd w:val="0"/>
        <w:spacing w:after="0" w:line="240" w:lineRule="auto"/>
        <w:ind w:left="426" w:hanging="426"/>
        <w:jc w:val="both"/>
        <w:rPr>
          <w:rFonts w:ascii="Arial" w:hAnsi="Arial" w:cs="Arial"/>
          <w:sz w:val="21"/>
          <w:szCs w:val="21"/>
        </w:rPr>
      </w:pPr>
    </w:p>
    <w:p w14:paraId="35268231" w14:textId="69462278" w:rsidR="00064AF6" w:rsidRPr="00A5450E" w:rsidRDefault="005817AA" w:rsidP="00A5450E">
      <w:pPr>
        <w:pStyle w:val="Paragraphedeliste"/>
        <w:numPr>
          <w:ilvl w:val="0"/>
          <w:numId w:val="23"/>
        </w:numPr>
        <w:autoSpaceDE w:val="0"/>
        <w:autoSpaceDN w:val="0"/>
        <w:adjustRightInd w:val="0"/>
        <w:spacing w:after="0" w:line="240" w:lineRule="auto"/>
        <w:ind w:left="426" w:hanging="426"/>
        <w:jc w:val="both"/>
        <w:rPr>
          <w:rFonts w:ascii="Arial" w:hAnsi="Arial" w:cs="Arial"/>
          <w:sz w:val="21"/>
          <w:szCs w:val="21"/>
        </w:rPr>
      </w:pPr>
      <w:r w:rsidRPr="00A5450E">
        <w:rPr>
          <w:rFonts w:ascii="Arial" w:hAnsi="Arial" w:cs="Arial"/>
          <w:b/>
          <w:sz w:val="21"/>
          <w:szCs w:val="21"/>
        </w:rPr>
        <w:t>J</w:t>
      </w:r>
      <w:r w:rsidR="00064AF6" w:rsidRPr="00A5450E">
        <w:rPr>
          <w:rFonts w:ascii="Arial" w:hAnsi="Arial" w:cs="Arial"/>
          <w:b/>
          <w:sz w:val="21"/>
          <w:szCs w:val="21"/>
        </w:rPr>
        <w:t>e comprends</w:t>
      </w:r>
      <w:r w:rsidR="00064AF6" w:rsidRPr="00A5450E">
        <w:rPr>
          <w:rFonts w:ascii="Arial" w:hAnsi="Arial" w:cs="Arial"/>
          <w:sz w:val="21"/>
          <w:szCs w:val="21"/>
        </w:rPr>
        <w:t xml:space="preserve"> qu’en cas de manquement au présent engagement, le CISSS de la Montérégie-Ouest prendra les mesures nécessaires, pouvant aller jusqu’à la cessation</w:t>
      </w:r>
      <w:r w:rsidR="000E141F" w:rsidRPr="00A5450E">
        <w:rPr>
          <w:rFonts w:ascii="Arial" w:hAnsi="Arial" w:cs="Arial"/>
          <w:sz w:val="21"/>
          <w:szCs w:val="21"/>
        </w:rPr>
        <w:t xml:space="preserve"> d’emploi, du</w:t>
      </w:r>
      <w:r w:rsidR="00517393" w:rsidRPr="00A5450E">
        <w:rPr>
          <w:rFonts w:ascii="Arial" w:hAnsi="Arial" w:cs="Arial"/>
          <w:sz w:val="21"/>
          <w:szCs w:val="21"/>
        </w:rPr>
        <w:t xml:space="preserve"> stage</w:t>
      </w:r>
      <w:r w:rsidR="000E141F" w:rsidRPr="00A5450E">
        <w:rPr>
          <w:rFonts w:ascii="Arial" w:hAnsi="Arial" w:cs="Arial"/>
          <w:sz w:val="21"/>
          <w:szCs w:val="21"/>
        </w:rPr>
        <w:t xml:space="preserve"> ou du projet de recherche.</w:t>
      </w:r>
    </w:p>
    <w:p w14:paraId="215D55FD" w14:textId="77777777" w:rsidR="00064AF6" w:rsidRDefault="00064AF6" w:rsidP="00A5450E">
      <w:pPr>
        <w:autoSpaceDE w:val="0"/>
        <w:autoSpaceDN w:val="0"/>
        <w:adjustRightInd w:val="0"/>
        <w:spacing w:after="0" w:line="240" w:lineRule="auto"/>
        <w:ind w:left="426" w:hanging="426"/>
        <w:rPr>
          <w:rFonts w:ascii="Arial" w:hAnsi="Arial" w:cs="Arial"/>
          <w:sz w:val="21"/>
          <w:szCs w:val="21"/>
        </w:rPr>
      </w:pPr>
    </w:p>
    <w:p w14:paraId="5E11165C" w14:textId="37AEA112" w:rsidR="00AD682B" w:rsidRPr="00151462" w:rsidRDefault="00AD682B" w:rsidP="00A5450E">
      <w:pPr>
        <w:pStyle w:val="Paragraphedeliste"/>
        <w:numPr>
          <w:ilvl w:val="0"/>
          <w:numId w:val="23"/>
        </w:numPr>
        <w:autoSpaceDE w:val="0"/>
        <w:autoSpaceDN w:val="0"/>
        <w:adjustRightInd w:val="0"/>
        <w:spacing w:after="0" w:line="240" w:lineRule="auto"/>
        <w:ind w:left="426" w:hanging="426"/>
        <w:jc w:val="both"/>
        <w:rPr>
          <w:rFonts w:ascii="Arial" w:hAnsi="Arial" w:cs="Arial"/>
          <w:sz w:val="21"/>
          <w:szCs w:val="21"/>
        </w:rPr>
      </w:pPr>
      <w:r w:rsidRPr="00A5450E">
        <w:rPr>
          <w:rFonts w:ascii="Arial" w:hAnsi="Arial" w:cs="Arial"/>
          <w:b/>
          <w:sz w:val="21"/>
          <w:szCs w:val="21"/>
        </w:rPr>
        <w:t>Je confirme</w:t>
      </w:r>
      <w:r w:rsidRPr="00A5450E">
        <w:rPr>
          <w:rFonts w:ascii="Arial" w:hAnsi="Arial" w:cs="Arial"/>
          <w:sz w:val="21"/>
          <w:szCs w:val="21"/>
        </w:rPr>
        <w:t xml:space="preserve"> avoir pris connaissance du r</w:t>
      </w:r>
      <w:r w:rsidRPr="00A5450E">
        <w:rPr>
          <w:rFonts w:ascii="Arial" w:hAnsi="Arial" w:cs="Arial"/>
          <w:color w:val="000000" w:themeColor="text1"/>
        </w:rPr>
        <w:t>èglement sur l’organisation de l’enseignement et de la recherche du CISSS de la Montérégie-Ouest.</w:t>
      </w:r>
    </w:p>
    <w:p w14:paraId="1ED63EE5" w14:textId="77777777" w:rsidR="00151462" w:rsidRPr="00151462" w:rsidRDefault="00151462" w:rsidP="00151462">
      <w:pPr>
        <w:pStyle w:val="Paragraphedeliste"/>
        <w:rPr>
          <w:rFonts w:ascii="Arial" w:hAnsi="Arial" w:cs="Arial"/>
          <w:sz w:val="21"/>
          <w:szCs w:val="21"/>
        </w:rPr>
      </w:pPr>
    </w:p>
    <w:p w14:paraId="74EF63D8" w14:textId="6EB32BF8" w:rsidR="00151462" w:rsidRPr="00151462" w:rsidRDefault="00151462" w:rsidP="00A5450E">
      <w:pPr>
        <w:pStyle w:val="Paragraphedeliste"/>
        <w:numPr>
          <w:ilvl w:val="0"/>
          <w:numId w:val="23"/>
        </w:numPr>
        <w:autoSpaceDE w:val="0"/>
        <w:autoSpaceDN w:val="0"/>
        <w:adjustRightInd w:val="0"/>
        <w:spacing w:after="0" w:line="240" w:lineRule="auto"/>
        <w:ind w:left="426" w:hanging="426"/>
        <w:jc w:val="both"/>
        <w:rPr>
          <w:rFonts w:ascii="Arial" w:hAnsi="Arial" w:cs="Arial"/>
          <w:sz w:val="21"/>
          <w:szCs w:val="21"/>
        </w:rPr>
      </w:pPr>
      <w:r w:rsidRPr="00055F98">
        <w:rPr>
          <w:rFonts w:ascii="Arial" w:hAnsi="Arial" w:cs="Arial"/>
          <w:b/>
          <w:color w:val="000000"/>
          <w:sz w:val="21"/>
          <w:szCs w:val="21"/>
          <w:shd w:val="clear" w:color="auto" w:fill="FFFFFF"/>
        </w:rPr>
        <w:t>Je confirme</w:t>
      </w:r>
      <w:r w:rsidRPr="00055F98">
        <w:rPr>
          <w:rFonts w:ascii="Arial" w:hAnsi="Arial" w:cs="Arial"/>
          <w:color w:val="000000"/>
          <w:sz w:val="21"/>
          <w:szCs w:val="21"/>
          <w:shd w:val="clear" w:color="auto" w:fill="FFFFFF"/>
        </w:rPr>
        <w:t xml:space="preserve"> avoir</w:t>
      </w:r>
      <w:r w:rsidRPr="00151462">
        <w:rPr>
          <w:rFonts w:ascii="Arial" w:hAnsi="Arial" w:cs="Arial"/>
          <w:color w:val="000000"/>
          <w:shd w:val="clear" w:color="auto" w:fill="FFFFFF"/>
        </w:rPr>
        <w:t xml:space="preserve"> pris connaissance de la Politique sur la conduite responsable et l’intégrité scientifique en recherche et je comprends qu'advenant une plainte avérée ou une allégation de manquement avérée à l'intégrité ou à l'éthique </w:t>
      </w:r>
      <w:bookmarkStart w:id="0" w:name="_GoBack"/>
      <w:bookmarkEnd w:id="0"/>
      <w:r w:rsidRPr="00151462">
        <w:rPr>
          <w:rFonts w:ascii="Arial" w:hAnsi="Arial" w:cs="Arial"/>
          <w:color w:val="000000"/>
          <w:shd w:val="clear" w:color="auto" w:fill="FFFFFF"/>
        </w:rPr>
        <w:t>portée à mon égard et se rapportant à l'exercice de la recherche, diverses autorités, instances ou personnes pourront en être informées soit, notamment, la Direction générale, le CA, le MSSS, le CER, le directeur de la recherche et, le cas échéant, le CMDP ou l'ordre professionnel concerné. De plus, je comprends que le CER sera informé d’une plainte avérée ou non, ou d’une enquête en cours à mon égard se rapportant à l’exercice de la recherche.</w:t>
      </w:r>
    </w:p>
    <w:p w14:paraId="5093A23C" w14:textId="77777777" w:rsidR="00AD682B" w:rsidRPr="00151462" w:rsidRDefault="00AD682B" w:rsidP="00A5450E">
      <w:pPr>
        <w:autoSpaceDE w:val="0"/>
        <w:autoSpaceDN w:val="0"/>
        <w:adjustRightInd w:val="0"/>
        <w:spacing w:after="0" w:line="240" w:lineRule="auto"/>
        <w:ind w:left="426" w:hanging="426"/>
        <w:rPr>
          <w:rFonts w:ascii="Arial" w:hAnsi="Arial" w:cs="Arial"/>
          <w:sz w:val="21"/>
          <w:szCs w:val="21"/>
        </w:rPr>
      </w:pPr>
    </w:p>
    <w:p w14:paraId="14B889A1" w14:textId="57202531" w:rsidR="00064AF6" w:rsidRPr="00A5450E" w:rsidRDefault="005817AA" w:rsidP="00A5450E">
      <w:pPr>
        <w:pStyle w:val="Paragraphedeliste"/>
        <w:numPr>
          <w:ilvl w:val="0"/>
          <w:numId w:val="23"/>
        </w:numPr>
        <w:autoSpaceDE w:val="0"/>
        <w:autoSpaceDN w:val="0"/>
        <w:adjustRightInd w:val="0"/>
        <w:spacing w:after="0" w:line="240" w:lineRule="auto"/>
        <w:ind w:left="426" w:hanging="426"/>
        <w:rPr>
          <w:rFonts w:ascii="Arial" w:hAnsi="Arial" w:cs="Arial"/>
          <w:color w:val="000000"/>
          <w:sz w:val="21"/>
          <w:szCs w:val="21"/>
        </w:rPr>
      </w:pPr>
      <w:r w:rsidRPr="00A5450E">
        <w:rPr>
          <w:rFonts w:ascii="Arial" w:hAnsi="Arial" w:cs="Arial"/>
          <w:b/>
          <w:sz w:val="21"/>
          <w:szCs w:val="21"/>
        </w:rPr>
        <w:t>J</w:t>
      </w:r>
      <w:r w:rsidR="00064AF6" w:rsidRPr="00A5450E">
        <w:rPr>
          <w:rFonts w:ascii="Arial" w:hAnsi="Arial" w:cs="Arial"/>
          <w:b/>
          <w:sz w:val="21"/>
          <w:szCs w:val="21"/>
        </w:rPr>
        <w:t>e confirme</w:t>
      </w:r>
      <w:r w:rsidR="00064AF6" w:rsidRPr="00A5450E">
        <w:rPr>
          <w:rFonts w:ascii="Arial" w:hAnsi="Arial" w:cs="Arial"/>
          <w:sz w:val="21"/>
          <w:szCs w:val="21"/>
        </w:rPr>
        <w:t xml:space="preserve"> avoir reçu les renseignements relatifs aux énoncés ci-dessus et avoir pleinement compris le sens de mon engagement.</w:t>
      </w:r>
      <w:r w:rsidR="00064AF6" w:rsidRPr="00A5450E">
        <w:rPr>
          <w:rFonts w:ascii="Arial" w:hAnsi="Arial" w:cs="Arial"/>
          <w:color w:val="000000"/>
          <w:sz w:val="21"/>
          <w:szCs w:val="21"/>
        </w:rPr>
        <w:t xml:space="preserve"> </w:t>
      </w:r>
    </w:p>
    <w:p w14:paraId="786B777C" w14:textId="77777777" w:rsidR="000C43BD" w:rsidRDefault="000C43BD" w:rsidP="00064AF6">
      <w:pPr>
        <w:autoSpaceDE w:val="0"/>
        <w:autoSpaceDN w:val="0"/>
        <w:adjustRightInd w:val="0"/>
        <w:spacing w:before="240" w:after="0" w:line="240" w:lineRule="auto"/>
        <w:rPr>
          <w:rFonts w:ascii="Arial" w:hAnsi="Arial" w:cs="Arial"/>
          <w:color w:val="000000"/>
          <w:sz w:val="21"/>
          <w:szCs w:val="21"/>
          <w:u w:val="single"/>
        </w:rPr>
      </w:pPr>
    </w:p>
    <w:p w14:paraId="06849A3E" w14:textId="478AAFFE" w:rsidR="00064AF6" w:rsidRPr="00064AF6" w:rsidRDefault="00064AF6" w:rsidP="00064AF6">
      <w:pPr>
        <w:autoSpaceDE w:val="0"/>
        <w:autoSpaceDN w:val="0"/>
        <w:adjustRightInd w:val="0"/>
        <w:spacing w:before="240" w:after="0" w:line="240" w:lineRule="auto"/>
        <w:rPr>
          <w:rFonts w:ascii="Arial" w:hAnsi="Arial" w:cs="Arial"/>
          <w:color w:val="000000"/>
          <w:sz w:val="21"/>
          <w:szCs w:val="21"/>
          <w:u w:val="single"/>
        </w:rPr>
      </w:pP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r>
        <w:rPr>
          <w:rFonts w:ascii="Arial" w:hAnsi="Arial" w:cs="Arial"/>
          <w:color w:val="000000"/>
          <w:sz w:val="21"/>
          <w:szCs w:val="21"/>
          <w:u w:val="single"/>
        </w:rPr>
        <w:tab/>
      </w:r>
    </w:p>
    <w:p w14:paraId="58F79854" w14:textId="306CCB5A" w:rsidR="000A3A86" w:rsidRPr="00151462" w:rsidRDefault="00064AF6" w:rsidP="00151462">
      <w:pPr>
        <w:autoSpaceDE w:val="0"/>
        <w:autoSpaceDN w:val="0"/>
        <w:adjustRightInd w:val="0"/>
        <w:spacing w:after="0" w:line="240" w:lineRule="auto"/>
        <w:rPr>
          <w:rFonts w:ascii="Arial" w:hAnsi="Arial" w:cs="Arial"/>
          <w:color w:val="000000"/>
          <w:sz w:val="21"/>
          <w:szCs w:val="21"/>
        </w:rPr>
      </w:pPr>
      <w:r w:rsidRPr="00064AF6">
        <w:rPr>
          <w:rFonts w:ascii="Arial" w:hAnsi="Arial" w:cs="Arial"/>
          <w:sz w:val="21"/>
          <w:szCs w:val="21"/>
        </w:rPr>
        <w:t xml:space="preserve"> </w:t>
      </w:r>
      <w:r w:rsidRPr="00064AF6">
        <w:rPr>
          <w:rFonts w:ascii="Arial" w:hAnsi="Arial" w:cs="Arial"/>
          <w:color w:val="000000"/>
          <w:sz w:val="21"/>
          <w:szCs w:val="21"/>
        </w:rPr>
        <w:t>Signature</w:t>
      </w:r>
      <w:r w:rsidR="000C43BD">
        <w:rPr>
          <w:rFonts w:ascii="Arial" w:hAnsi="Arial" w:cs="Arial"/>
          <w:color w:val="000000"/>
          <w:sz w:val="21"/>
          <w:szCs w:val="21"/>
        </w:rPr>
        <w:t xml:space="preserve"> du chercheur principal</w:t>
      </w:r>
      <w:r w:rsidR="00517393">
        <w:rPr>
          <w:rFonts w:ascii="Arial" w:hAnsi="Arial" w:cs="Arial"/>
          <w:color w:val="000000"/>
          <w:sz w:val="21"/>
          <w:szCs w:val="21"/>
        </w:rPr>
        <w:t xml:space="preserve"> </w:t>
      </w:r>
      <w:r w:rsidRPr="00064AF6">
        <w:rPr>
          <w:rFonts w:ascii="Arial" w:hAnsi="Arial" w:cs="Arial"/>
          <w:color w:val="000000"/>
          <w:sz w:val="21"/>
          <w:szCs w:val="21"/>
        </w:rPr>
        <w:tab/>
      </w:r>
      <w:r w:rsidRPr="00064AF6">
        <w:rPr>
          <w:rFonts w:ascii="Arial" w:hAnsi="Arial" w:cs="Arial"/>
          <w:color w:val="000000"/>
          <w:sz w:val="21"/>
          <w:szCs w:val="21"/>
        </w:rPr>
        <w:tab/>
      </w:r>
      <w:r w:rsidRPr="00064AF6">
        <w:rPr>
          <w:rFonts w:ascii="Arial" w:hAnsi="Arial" w:cs="Arial"/>
          <w:color w:val="000000"/>
          <w:sz w:val="21"/>
          <w:szCs w:val="21"/>
        </w:rPr>
        <w:tab/>
        <w:t xml:space="preserve">       </w:t>
      </w:r>
      <w:r w:rsidR="000C43BD">
        <w:rPr>
          <w:rFonts w:ascii="Arial" w:hAnsi="Arial" w:cs="Arial"/>
          <w:color w:val="000000"/>
          <w:sz w:val="21"/>
          <w:szCs w:val="21"/>
        </w:rPr>
        <w:tab/>
      </w:r>
      <w:r w:rsidR="000C43BD">
        <w:rPr>
          <w:rFonts w:ascii="Arial" w:hAnsi="Arial" w:cs="Arial"/>
          <w:color w:val="000000"/>
          <w:sz w:val="21"/>
          <w:szCs w:val="21"/>
        </w:rPr>
        <w:tab/>
        <w:t xml:space="preserve">  </w:t>
      </w:r>
      <w:r w:rsidRPr="00064AF6">
        <w:rPr>
          <w:rFonts w:ascii="Arial" w:hAnsi="Arial" w:cs="Arial"/>
          <w:color w:val="000000"/>
          <w:sz w:val="21"/>
          <w:szCs w:val="21"/>
        </w:rPr>
        <w:t>Nom en lettres moulées</w:t>
      </w:r>
    </w:p>
    <w:sectPr w:rsidR="000A3A86" w:rsidRPr="00151462" w:rsidSect="0015146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67"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7B6A7" w14:textId="77777777" w:rsidR="00C10D91" w:rsidRDefault="00C10D91" w:rsidP="00840D03">
      <w:pPr>
        <w:spacing w:after="0" w:line="240" w:lineRule="auto"/>
      </w:pPr>
      <w:r>
        <w:separator/>
      </w:r>
    </w:p>
  </w:endnote>
  <w:endnote w:type="continuationSeparator" w:id="0">
    <w:p w14:paraId="1B799601" w14:textId="77777777" w:rsidR="00C10D91" w:rsidRDefault="00C10D91" w:rsidP="0084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_Cond">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4EB1" w14:textId="77777777" w:rsidR="00A5450E" w:rsidRDefault="00A545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2E6B" w14:textId="77777777" w:rsidR="00A5450E" w:rsidRDefault="00A545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8AA3" w14:textId="295BF958" w:rsidR="000279A3" w:rsidRDefault="000279A3" w:rsidP="00064AF6">
    <w:pPr>
      <w:pStyle w:val="Pieddepage"/>
      <w:tabs>
        <w:tab w:val="clear" w:pos="4320"/>
        <w:tab w:val="clear" w:pos="8640"/>
        <w:tab w:val="left" w:pos="0"/>
        <w:tab w:val="center" w:pos="5245"/>
        <w:tab w:val="right" w:pos="10490"/>
      </w:tabs>
      <w:rPr>
        <w:rFonts w:ascii="Arial" w:hAnsi="Arial" w:cs="Arial"/>
        <w:sz w:val="16"/>
        <w:szCs w:val="18"/>
      </w:rPr>
    </w:pPr>
    <w:r>
      <w:rPr>
        <w:rFonts w:ascii="Arial" w:hAnsi="Arial" w:cs="Arial"/>
        <w:sz w:val="16"/>
        <w:szCs w:val="18"/>
      </w:rPr>
      <w:t xml:space="preserve">Mise à jour : </w:t>
    </w:r>
    <w:r w:rsidR="00A5450E">
      <w:rPr>
        <w:rFonts w:ascii="Arial" w:hAnsi="Arial" w:cs="Arial"/>
        <w:sz w:val="16"/>
        <w:szCs w:val="18"/>
      </w:rPr>
      <w:t>201</w:t>
    </w:r>
    <w:r w:rsidR="00CB7923">
      <w:rPr>
        <w:rFonts w:ascii="Arial" w:hAnsi="Arial" w:cs="Arial"/>
        <w:sz w:val="16"/>
        <w:szCs w:val="18"/>
      </w:rPr>
      <w:t>9</w:t>
    </w:r>
    <w:r w:rsidR="00A5450E">
      <w:rPr>
        <w:rFonts w:ascii="Arial" w:hAnsi="Arial" w:cs="Arial"/>
        <w:sz w:val="16"/>
        <w:szCs w:val="18"/>
      </w:rPr>
      <w:t>-02-15</w:t>
    </w:r>
    <w:r>
      <w:rPr>
        <w:rFonts w:ascii="Arial" w:hAnsi="Arial" w:cs="Arial"/>
        <w:sz w:val="16"/>
        <w:szCs w:val="18"/>
      </w:rPr>
      <w:tab/>
    </w:r>
    <w:r w:rsidR="00064AF6">
      <w:rPr>
        <w:rFonts w:ascii="Arial" w:hAnsi="Arial" w:cs="Arial"/>
        <w:sz w:val="16"/>
        <w:szCs w:val="18"/>
      </w:rPr>
      <w:t xml:space="preserve">Engagement à la confidentialité et à </w:t>
    </w:r>
    <w:r w:rsidR="000E141F">
      <w:rPr>
        <w:rFonts w:ascii="Arial" w:hAnsi="Arial" w:cs="Arial"/>
        <w:sz w:val="16"/>
        <w:szCs w:val="18"/>
      </w:rPr>
      <w:t>la conduite responsable en recherche</w:t>
    </w:r>
  </w:p>
  <w:p w14:paraId="381A54CC" w14:textId="05420B95" w:rsidR="00064AF6" w:rsidRPr="00472165" w:rsidRDefault="006C7CF3" w:rsidP="006C7CF3">
    <w:pPr>
      <w:pStyle w:val="Pieddepage"/>
      <w:tabs>
        <w:tab w:val="clear" w:pos="4320"/>
        <w:tab w:val="clear" w:pos="8640"/>
        <w:tab w:val="left" w:pos="0"/>
        <w:tab w:val="left" w:pos="1620"/>
      </w:tabs>
      <w:rPr>
        <w:rFonts w:ascii="Arial" w:hAnsi="Arial" w:cs="Arial"/>
        <w:sz w:val="16"/>
        <w:szCs w:val="18"/>
      </w:rPr>
    </w:pPr>
    <w:r>
      <w:rPr>
        <w:rFonts w:ascii="Arial" w:hAnsi="Arial" w:cs="Arial"/>
        <w:sz w:val="16"/>
        <w:szCs w:val="18"/>
      </w:rPr>
      <w:tab/>
    </w:r>
  </w:p>
  <w:p w14:paraId="0E908EEF" w14:textId="0F104B45" w:rsidR="005B2490" w:rsidRPr="00630AD1" w:rsidRDefault="000279A3" w:rsidP="00630AD1">
    <w:pPr>
      <w:pStyle w:val="Pieddepage"/>
      <w:tabs>
        <w:tab w:val="clear" w:pos="8640"/>
        <w:tab w:val="right" w:pos="10490"/>
      </w:tabs>
      <w:rPr>
        <w:rFonts w:ascii="Arial" w:hAnsi="Arial" w:cs="Arial"/>
        <w:sz w:val="16"/>
        <w:szCs w:val="18"/>
      </w:rPr>
    </w:pPr>
    <w:r w:rsidRPr="00472165">
      <w:rPr>
        <w:rFonts w:ascii="Arial" w:hAnsi="Arial" w:cs="Arial"/>
        <w:sz w:val="16"/>
        <w:szCs w:val="18"/>
      </w:rPr>
      <w:t>Centre intégré de santé et de services sociaux de la Montérégie-Ouest</w:t>
    </w:r>
    <w:r>
      <w:rPr>
        <w:rFonts w:ascii="Arial" w:hAnsi="Arial" w:cs="Arial"/>
        <w:sz w:val="16"/>
        <w:szCs w:val="18"/>
      </w:rPr>
      <w:t xml:space="preserve"> </w:t>
    </w:r>
    <w:r>
      <w:rPr>
        <w:rFonts w:ascii="Arial" w:hAnsi="Arial" w:cs="Arial"/>
        <w:sz w:val="16"/>
        <w:szCs w:val="18"/>
      </w:rPr>
      <w:tab/>
    </w:r>
    <w:r w:rsidRPr="00472165">
      <w:rPr>
        <w:rFonts w:ascii="Arial" w:hAnsi="Arial" w:cs="Arial"/>
        <w:sz w:val="16"/>
        <w:szCs w:val="18"/>
      </w:rPr>
      <w:t xml:space="preserve">Page </w:t>
    </w:r>
    <w:r w:rsidRPr="00472165">
      <w:rPr>
        <w:rFonts w:ascii="Arial" w:hAnsi="Arial" w:cs="Arial"/>
        <w:sz w:val="16"/>
        <w:szCs w:val="18"/>
      </w:rPr>
      <w:fldChar w:fldCharType="begin"/>
    </w:r>
    <w:r w:rsidRPr="00472165">
      <w:rPr>
        <w:rFonts w:ascii="Arial" w:hAnsi="Arial" w:cs="Arial"/>
        <w:sz w:val="16"/>
        <w:szCs w:val="18"/>
      </w:rPr>
      <w:instrText xml:space="preserve"> PAGE   \* MERGEFORMAT </w:instrText>
    </w:r>
    <w:r w:rsidRPr="00472165">
      <w:rPr>
        <w:rFonts w:ascii="Arial" w:hAnsi="Arial" w:cs="Arial"/>
        <w:sz w:val="16"/>
        <w:szCs w:val="18"/>
      </w:rPr>
      <w:fldChar w:fldCharType="separate"/>
    </w:r>
    <w:r w:rsidR="00055F98">
      <w:rPr>
        <w:rFonts w:ascii="Arial" w:hAnsi="Arial" w:cs="Arial"/>
        <w:noProof/>
        <w:sz w:val="16"/>
        <w:szCs w:val="18"/>
      </w:rPr>
      <w:t>1</w:t>
    </w:r>
    <w:r w:rsidRPr="00472165">
      <w:rPr>
        <w:rFonts w:ascii="Arial" w:hAnsi="Arial" w:cs="Arial"/>
        <w:sz w:val="16"/>
        <w:szCs w:val="18"/>
      </w:rPr>
      <w:fldChar w:fldCharType="end"/>
    </w:r>
    <w:r w:rsidRPr="00472165">
      <w:rPr>
        <w:rFonts w:ascii="Arial" w:hAnsi="Arial" w:cs="Arial"/>
        <w:sz w:val="16"/>
        <w:szCs w:val="18"/>
      </w:rPr>
      <w:t xml:space="preserve"> de </w:t>
    </w:r>
    <w:r w:rsidRPr="00472165">
      <w:rPr>
        <w:rFonts w:ascii="Arial" w:hAnsi="Arial" w:cs="Arial"/>
        <w:sz w:val="16"/>
        <w:szCs w:val="18"/>
      </w:rPr>
      <w:fldChar w:fldCharType="begin"/>
    </w:r>
    <w:r w:rsidRPr="00472165">
      <w:rPr>
        <w:rFonts w:ascii="Arial" w:hAnsi="Arial" w:cs="Arial"/>
        <w:sz w:val="16"/>
        <w:szCs w:val="18"/>
      </w:rPr>
      <w:instrText xml:space="preserve"> NUMPAGES   \* MERGEFORMAT </w:instrText>
    </w:r>
    <w:r w:rsidRPr="00472165">
      <w:rPr>
        <w:rFonts w:ascii="Arial" w:hAnsi="Arial" w:cs="Arial"/>
        <w:sz w:val="16"/>
        <w:szCs w:val="18"/>
      </w:rPr>
      <w:fldChar w:fldCharType="separate"/>
    </w:r>
    <w:r w:rsidR="00055F98">
      <w:rPr>
        <w:rFonts w:ascii="Arial" w:hAnsi="Arial" w:cs="Arial"/>
        <w:noProof/>
        <w:sz w:val="16"/>
        <w:szCs w:val="18"/>
      </w:rPr>
      <w:t>1</w:t>
    </w:r>
    <w:r w:rsidRPr="00472165">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867E" w14:textId="77777777" w:rsidR="00C10D91" w:rsidRDefault="00C10D91" w:rsidP="00840D03">
      <w:pPr>
        <w:spacing w:after="0" w:line="240" w:lineRule="auto"/>
      </w:pPr>
      <w:r>
        <w:separator/>
      </w:r>
    </w:p>
  </w:footnote>
  <w:footnote w:type="continuationSeparator" w:id="0">
    <w:p w14:paraId="22427BA4" w14:textId="77777777" w:rsidR="00C10D91" w:rsidRDefault="00C10D91" w:rsidP="0084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F0C9" w14:textId="77777777" w:rsidR="00A5450E" w:rsidRDefault="00A545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201" w14:textId="77777777" w:rsidR="00A5450E" w:rsidRDefault="00A545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6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8408"/>
    </w:tblGrid>
    <w:tr w:rsidR="001C0E56" w14:paraId="086F509B" w14:textId="77777777" w:rsidTr="001C0E56">
      <w:trPr>
        <w:trHeight w:val="898"/>
      </w:trPr>
      <w:tc>
        <w:tcPr>
          <w:tcW w:w="1235" w:type="pct"/>
          <w:vMerge w:val="restart"/>
        </w:tcPr>
        <w:p w14:paraId="00DE113F" w14:textId="77777777" w:rsidR="001C0E56" w:rsidRDefault="001C0E56" w:rsidP="00630AD1">
          <w:pPr>
            <w:pStyle w:val="En-tte"/>
            <w:tabs>
              <w:tab w:val="clear" w:pos="4320"/>
              <w:tab w:val="clear" w:pos="8640"/>
            </w:tabs>
            <w:ind w:left="-108" w:right="-72"/>
            <w:rPr>
              <w:rFonts w:ascii="Chaloult_Cond" w:hAnsi="Chaloult_Cond" w:cs="Arial"/>
              <w:b/>
              <w:sz w:val="40"/>
              <w:szCs w:val="10"/>
            </w:rPr>
          </w:pPr>
          <w:r w:rsidRPr="000E4068">
            <w:rPr>
              <w:rFonts w:ascii="Chaloult_Cond" w:hAnsi="Chaloult_Cond" w:cs="Arial"/>
              <w:b/>
              <w:noProof/>
              <w:sz w:val="40"/>
              <w:szCs w:val="10"/>
              <w:lang w:eastAsia="fr-CA"/>
            </w:rPr>
            <w:drawing>
              <wp:inline distT="0" distB="0" distL="0" distR="0" wp14:anchorId="2F6C83D4" wp14:editId="710A1901">
                <wp:extent cx="1440000" cy="599814"/>
                <wp:effectExtent l="0" t="0" r="8255" b="0"/>
                <wp:docPr id="1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SSS_Monteregie_Ouest_n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99814"/>
                        </a:xfrm>
                        <a:prstGeom prst="rect">
                          <a:avLst/>
                        </a:prstGeom>
                      </pic:spPr>
                    </pic:pic>
                  </a:graphicData>
                </a:graphic>
              </wp:inline>
            </w:drawing>
          </w:r>
        </w:p>
      </w:tc>
      <w:tc>
        <w:tcPr>
          <w:tcW w:w="3765" w:type="pct"/>
          <w:vAlign w:val="bottom"/>
        </w:tcPr>
        <w:p w14:paraId="62483D94" w14:textId="261902DC" w:rsidR="001C0E56" w:rsidRPr="007D79F4" w:rsidRDefault="00064AF6" w:rsidP="000E141F">
          <w:pPr>
            <w:pStyle w:val="En-tte"/>
            <w:tabs>
              <w:tab w:val="clear" w:pos="4320"/>
              <w:tab w:val="clear" w:pos="8640"/>
            </w:tabs>
            <w:spacing w:after="40" w:line="280" w:lineRule="exact"/>
            <w:ind w:right="-72"/>
            <w:rPr>
              <w:rFonts w:ascii="Arial" w:hAnsi="Arial" w:cs="Arial"/>
              <w:b/>
              <w:sz w:val="24"/>
              <w:szCs w:val="24"/>
            </w:rPr>
          </w:pPr>
          <w:r>
            <w:rPr>
              <w:rFonts w:ascii="Arial" w:hAnsi="Arial" w:cs="Arial"/>
              <w:b/>
              <w:sz w:val="24"/>
              <w:szCs w:val="24"/>
            </w:rPr>
            <w:t xml:space="preserve">Engagement à la confidentialité et à la </w:t>
          </w:r>
          <w:r w:rsidR="000E141F">
            <w:rPr>
              <w:rFonts w:ascii="Arial" w:hAnsi="Arial" w:cs="Arial"/>
              <w:b/>
              <w:sz w:val="24"/>
              <w:szCs w:val="24"/>
            </w:rPr>
            <w:t>conduite responsable en recherche</w:t>
          </w:r>
        </w:p>
      </w:tc>
    </w:tr>
    <w:tr w:rsidR="001C0E56" w14:paraId="1A72567C" w14:textId="77777777" w:rsidTr="001C0E56">
      <w:trPr>
        <w:trHeight w:val="267"/>
      </w:trPr>
      <w:tc>
        <w:tcPr>
          <w:tcW w:w="1235" w:type="pct"/>
          <w:vMerge/>
        </w:tcPr>
        <w:p w14:paraId="3173F039" w14:textId="77777777" w:rsidR="001C0E56" w:rsidRPr="000E4068" w:rsidRDefault="001C0E56" w:rsidP="001C0E56">
          <w:pPr>
            <w:pStyle w:val="En-tte"/>
            <w:tabs>
              <w:tab w:val="clear" w:pos="4320"/>
              <w:tab w:val="clear" w:pos="8640"/>
            </w:tabs>
            <w:ind w:right="-72"/>
            <w:rPr>
              <w:rFonts w:ascii="Chaloult_Cond" w:hAnsi="Chaloult_Cond" w:cs="Arial"/>
              <w:b/>
              <w:sz w:val="40"/>
              <w:szCs w:val="10"/>
            </w:rPr>
          </w:pPr>
        </w:p>
      </w:tc>
      <w:tc>
        <w:tcPr>
          <w:tcW w:w="3765" w:type="pct"/>
          <w:vAlign w:val="bottom"/>
        </w:tcPr>
        <w:p w14:paraId="47D39119" w14:textId="77777777" w:rsidR="001C0E56" w:rsidRPr="000E4068" w:rsidRDefault="001C0E56" w:rsidP="001C0E56">
          <w:pPr>
            <w:pStyle w:val="En-tte"/>
            <w:tabs>
              <w:tab w:val="clear" w:pos="4320"/>
              <w:tab w:val="clear" w:pos="8640"/>
            </w:tabs>
            <w:ind w:right="-72"/>
            <w:rPr>
              <w:rFonts w:ascii="Arial" w:hAnsi="Arial" w:cs="Arial"/>
              <w:b/>
            </w:rPr>
          </w:pPr>
        </w:p>
      </w:tc>
    </w:tr>
  </w:tbl>
  <w:p w14:paraId="06D739B0" w14:textId="25CE398D" w:rsidR="005B2490" w:rsidRPr="001C0E56" w:rsidRDefault="005B2490" w:rsidP="001C0E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FDA"/>
    <w:multiLevelType w:val="hybridMultilevel"/>
    <w:tmpl w:val="311078DC"/>
    <w:lvl w:ilvl="0" w:tplc="0C0C0001">
      <w:start w:val="1"/>
      <w:numFmt w:val="bullet"/>
      <w:lvlText w:val=""/>
      <w:lvlJc w:val="left"/>
      <w:pPr>
        <w:ind w:left="743" w:hanging="360"/>
      </w:pPr>
      <w:rPr>
        <w:rFonts w:ascii="Symbol" w:hAnsi="Symbol" w:hint="default"/>
      </w:rPr>
    </w:lvl>
    <w:lvl w:ilvl="1" w:tplc="0C0C0003" w:tentative="1">
      <w:start w:val="1"/>
      <w:numFmt w:val="bullet"/>
      <w:lvlText w:val="o"/>
      <w:lvlJc w:val="left"/>
      <w:pPr>
        <w:ind w:left="1463" w:hanging="360"/>
      </w:pPr>
      <w:rPr>
        <w:rFonts w:ascii="Courier New" w:hAnsi="Courier New" w:cs="Courier New" w:hint="default"/>
      </w:rPr>
    </w:lvl>
    <w:lvl w:ilvl="2" w:tplc="0C0C0005" w:tentative="1">
      <w:start w:val="1"/>
      <w:numFmt w:val="bullet"/>
      <w:lvlText w:val=""/>
      <w:lvlJc w:val="left"/>
      <w:pPr>
        <w:ind w:left="2183" w:hanging="360"/>
      </w:pPr>
      <w:rPr>
        <w:rFonts w:ascii="Wingdings" w:hAnsi="Wingdings" w:hint="default"/>
      </w:rPr>
    </w:lvl>
    <w:lvl w:ilvl="3" w:tplc="0C0C0001" w:tentative="1">
      <w:start w:val="1"/>
      <w:numFmt w:val="bullet"/>
      <w:lvlText w:val=""/>
      <w:lvlJc w:val="left"/>
      <w:pPr>
        <w:ind w:left="2903" w:hanging="360"/>
      </w:pPr>
      <w:rPr>
        <w:rFonts w:ascii="Symbol" w:hAnsi="Symbol" w:hint="default"/>
      </w:rPr>
    </w:lvl>
    <w:lvl w:ilvl="4" w:tplc="0C0C0003" w:tentative="1">
      <w:start w:val="1"/>
      <w:numFmt w:val="bullet"/>
      <w:lvlText w:val="o"/>
      <w:lvlJc w:val="left"/>
      <w:pPr>
        <w:ind w:left="3623" w:hanging="360"/>
      </w:pPr>
      <w:rPr>
        <w:rFonts w:ascii="Courier New" w:hAnsi="Courier New" w:cs="Courier New" w:hint="default"/>
      </w:rPr>
    </w:lvl>
    <w:lvl w:ilvl="5" w:tplc="0C0C0005" w:tentative="1">
      <w:start w:val="1"/>
      <w:numFmt w:val="bullet"/>
      <w:lvlText w:val=""/>
      <w:lvlJc w:val="left"/>
      <w:pPr>
        <w:ind w:left="4343" w:hanging="360"/>
      </w:pPr>
      <w:rPr>
        <w:rFonts w:ascii="Wingdings" w:hAnsi="Wingdings" w:hint="default"/>
      </w:rPr>
    </w:lvl>
    <w:lvl w:ilvl="6" w:tplc="0C0C0001" w:tentative="1">
      <w:start w:val="1"/>
      <w:numFmt w:val="bullet"/>
      <w:lvlText w:val=""/>
      <w:lvlJc w:val="left"/>
      <w:pPr>
        <w:ind w:left="5063" w:hanging="360"/>
      </w:pPr>
      <w:rPr>
        <w:rFonts w:ascii="Symbol" w:hAnsi="Symbol" w:hint="default"/>
      </w:rPr>
    </w:lvl>
    <w:lvl w:ilvl="7" w:tplc="0C0C0003" w:tentative="1">
      <w:start w:val="1"/>
      <w:numFmt w:val="bullet"/>
      <w:lvlText w:val="o"/>
      <w:lvlJc w:val="left"/>
      <w:pPr>
        <w:ind w:left="5783" w:hanging="360"/>
      </w:pPr>
      <w:rPr>
        <w:rFonts w:ascii="Courier New" w:hAnsi="Courier New" w:cs="Courier New" w:hint="default"/>
      </w:rPr>
    </w:lvl>
    <w:lvl w:ilvl="8" w:tplc="0C0C0005" w:tentative="1">
      <w:start w:val="1"/>
      <w:numFmt w:val="bullet"/>
      <w:lvlText w:val=""/>
      <w:lvlJc w:val="left"/>
      <w:pPr>
        <w:ind w:left="6503" w:hanging="360"/>
      </w:pPr>
      <w:rPr>
        <w:rFonts w:ascii="Wingdings" w:hAnsi="Wingdings" w:hint="default"/>
      </w:rPr>
    </w:lvl>
  </w:abstractNum>
  <w:abstractNum w:abstractNumId="1" w15:restartNumberingAfterBreak="0">
    <w:nsid w:val="09621E9D"/>
    <w:multiLevelType w:val="hybridMultilevel"/>
    <w:tmpl w:val="5806700A"/>
    <w:lvl w:ilvl="0" w:tplc="2EE80252">
      <w:start w:val="10"/>
      <w:numFmt w:val="bullet"/>
      <w:lvlText w:val="-"/>
      <w:lvlJc w:val="left"/>
      <w:pPr>
        <w:ind w:left="1065" w:hanging="360"/>
      </w:pPr>
      <w:rPr>
        <w:rFonts w:ascii="Arial" w:eastAsiaTheme="minorHAnsi" w:hAnsi="Arial" w:cs="Aria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2" w15:restartNumberingAfterBreak="0">
    <w:nsid w:val="0A81166B"/>
    <w:multiLevelType w:val="multilevel"/>
    <w:tmpl w:val="9B34A276"/>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68202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0144B9"/>
    <w:multiLevelType w:val="hybridMultilevel"/>
    <w:tmpl w:val="A590F7C6"/>
    <w:lvl w:ilvl="0" w:tplc="A35CB3F0">
      <w:start w:val="15"/>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2E42E9F"/>
    <w:multiLevelType w:val="multilevel"/>
    <w:tmpl w:val="A43AE7FA"/>
    <w:lvl w:ilvl="0">
      <w:start w:val="5"/>
      <w:numFmt w:val="decimal"/>
      <w:lvlText w:val="%1"/>
      <w:lvlJc w:val="left"/>
      <w:pPr>
        <w:ind w:left="405" w:hanging="405"/>
      </w:pPr>
      <w:rPr>
        <w:rFonts w:hint="default"/>
      </w:rPr>
    </w:lvl>
    <w:lvl w:ilvl="1">
      <w:start w:val="2"/>
      <w:numFmt w:val="decimal"/>
      <w:lvlText w:val="%1.%2"/>
      <w:lvlJc w:val="left"/>
      <w:pPr>
        <w:ind w:left="757" w:hanging="40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6" w15:restartNumberingAfterBreak="0">
    <w:nsid w:val="30950126"/>
    <w:multiLevelType w:val="hybridMultilevel"/>
    <w:tmpl w:val="7E145D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1460CC2"/>
    <w:multiLevelType w:val="hybridMultilevel"/>
    <w:tmpl w:val="2A7AEC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3806B6B"/>
    <w:multiLevelType w:val="hybridMultilevel"/>
    <w:tmpl w:val="3ABA77F6"/>
    <w:lvl w:ilvl="0" w:tplc="2878D72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AC423CC"/>
    <w:multiLevelType w:val="hybridMultilevel"/>
    <w:tmpl w:val="9BBAC3B0"/>
    <w:lvl w:ilvl="0" w:tplc="C4AA2CD6">
      <w:start w:val="15"/>
      <w:numFmt w:val="bullet"/>
      <w:lvlText w:val="-"/>
      <w:lvlJc w:val="left"/>
      <w:pPr>
        <w:ind w:left="2490" w:hanging="360"/>
      </w:pPr>
      <w:rPr>
        <w:rFonts w:ascii="Arial" w:eastAsiaTheme="minorHAnsi" w:hAnsi="Arial" w:cs="Arial" w:hint="default"/>
      </w:rPr>
    </w:lvl>
    <w:lvl w:ilvl="1" w:tplc="0C0C0003" w:tentative="1">
      <w:start w:val="1"/>
      <w:numFmt w:val="bullet"/>
      <w:lvlText w:val="o"/>
      <w:lvlJc w:val="left"/>
      <w:pPr>
        <w:ind w:left="3210" w:hanging="360"/>
      </w:pPr>
      <w:rPr>
        <w:rFonts w:ascii="Courier New" w:hAnsi="Courier New" w:cs="Courier New" w:hint="default"/>
      </w:rPr>
    </w:lvl>
    <w:lvl w:ilvl="2" w:tplc="0C0C0005" w:tentative="1">
      <w:start w:val="1"/>
      <w:numFmt w:val="bullet"/>
      <w:lvlText w:val=""/>
      <w:lvlJc w:val="left"/>
      <w:pPr>
        <w:ind w:left="3930" w:hanging="360"/>
      </w:pPr>
      <w:rPr>
        <w:rFonts w:ascii="Wingdings" w:hAnsi="Wingdings" w:hint="default"/>
      </w:rPr>
    </w:lvl>
    <w:lvl w:ilvl="3" w:tplc="0C0C0001" w:tentative="1">
      <w:start w:val="1"/>
      <w:numFmt w:val="bullet"/>
      <w:lvlText w:val=""/>
      <w:lvlJc w:val="left"/>
      <w:pPr>
        <w:ind w:left="4650" w:hanging="360"/>
      </w:pPr>
      <w:rPr>
        <w:rFonts w:ascii="Symbol" w:hAnsi="Symbol" w:hint="default"/>
      </w:rPr>
    </w:lvl>
    <w:lvl w:ilvl="4" w:tplc="0C0C0003" w:tentative="1">
      <w:start w:val="1"/>
      <w:numFmt w:val="bullet"/>
      <w:lvlText w:val="o"/>
      <w:lvlJc w:val="left"/>
      <w:pPr>
        <w:ind w:left="5370" w:hanging="360"/>
      </w:pPr>
      <w:rPr>
        <w:rFonts w:ascii="Courier New" w:hAnsi="Courier New" w:cs="Courier New" w:hint="default"/>
      </w:rPr>
    </w:lvl>
    <w:lvl w:ilvl="5" w:tplc="0C0C0005" w:tentative="1">
      <w:start w:val="1"/>
      <w:numFmt w:val="bullet"/>
      <w:lvlText w:val=""/>
      <w:lvlJc w:val="left"/>
      <w:pPr>
        <w:ind w:left="6090" w:hanging="360"/>
      </w:pPr>
      <w:rPr>
        <w:rFonts w:ascii="Wingdings" w:hAnsi="Wingdings" w:hint="default"/>
      </w:rPr>
    </w:lvl>
    <w:lvl w:ilvl="6" w:tplc="0C0C0001" w:tentative="1">
      <w:start w:val="1"/>
      <w:numFmt w:val="bullet"/>
      <w:lvlText w:val=""/>
      <w:lvlJc w:val="left"/>
      <w:pPr>
        <w:ind w:left="6810" w:hanging="360"/>
      </w:pPr>
      <w:rPr>
        <w:rFonts w:ascii="Symbol" w:hAnsi="Symbol" w:hint="default"/>
      </w:rPr>
    </w:lvl>
    <w:lvl w:ilvl="7" w:tplc="0C0C0003" w:tentative="1">
      <w:start w:val="1"/>
      <w:numFmt w:val="bullet"/>
      <w:lvlText w:val="o"/>
      <w:lvlJc w:val="left"/>
      <w:pPr>
        <w:ind w:left="7530" w:hanging="360"/>
      </w:pPr>
      <w:rPr>
        <w:rFonts w:ascii="Courier New" w:hAnsi="Courier New" w:cs="Courier New" w:hint="default"/>
      </w:rPr>
    </w:lvl>
    <w:lvl w:ilvl="8" w:tplc="0C0C0005" w:tentative="1">
      <w:start w:val="1"/>
      <w:numFmt w:val="bullet"/>
      <w:lvlText w:val=""/>
      <w:lvlJc w:val="left"/>
      <w:pPr>
        <w:ind w:left="8250" w:hanging="360"/>
      </w:pPr>
      <w:rPr>
        <w:rFonts w:ascii="Wingdings" w:hAnsi="Wingdings" w:hint="default"/>
      </w:rPr>
    </w:lvl>
  </w:abstractNum>
  <w:abstractNum w:abstractNumId="10" w15:restartNumberingAfterBreak="0">
    <w:nsid w:val="438D3530"/>
    <w:multiLevelType w:val="multilevel"/>
    <w:tmpl w:val="74345608"/>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83272F"/>
    <w:multiLevelType w:val="hybridMultilevel"/>
    <w:tmpl w:val="F0662B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8EE5EB6"/>
    <w:multiLevelType w:val="hybridMultilevel"/>
    <w:tmpl w:val="2B98B8BA"/>
    <w:lvl w:ilvl="0" w:tplc="F6DA92EE">
      <w:start w:val="1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93B7A79"/>
    <w:multiLevelType w:val="hybridMultilevel"/>
    <w:tmpl w:val="AD786834"/>
    <w:lvl w:ilvl="0" w:tplc="53D21CB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94D37B7"/>
    <w:multiLevelType w:val="hybridMultilevel"/>
    <w:tmpl w:val="C64849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6BF7E34"/>
    <w:multiLevelType w:val="hybridMultilevel"/>
    <w:tmpl w:val="ABCE9D72"/>
    <w:lvl w:ilvl="0" w:tplc="53D21CB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F8C1DA9"/>
    <w:multiLevelType w:val="hybridMultilevel"/>
    <w:tmpl w:val="E716DD44"/>
    <w:lvl w:ilvl="0" w:tplc="597EB5B8">
      <w:start w:val="10"/>
      <w:numFmt w:val="bullet"/>
      <w:lvlText w:val="-"/>
      <w:lvlJc w:val="left"/>
      <w:pPr>
        <w:ind w:left="1065" w:hanging="360"/>
      </w:pPr>
      <w:rPr>
        <w:rFonts w:ascii="Arial" w:eastAsiaTheme="minorHAnsi" w:hAnsi="Arial" w:cs="Aria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7" w15:restartNumberingAfterBreak="0">
    <w:nsid w:val="72CC4AC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339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6298D"/>
    <w:multiLevelType w:val="hybridMultilevel"/>
    <w:tmpl w:val="65D4E1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AD62FDD"/>
    <w:multiLevelType w:val="hybridMultilevel"/>
    <w:tmpl w:val="F9AE1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B605ADE"/>
    <w:multiLevelType w:val="hybridMultilevel"/>
    <w:tmpl w:val="26829BC0"/>
    <w:lvl w:ilvl="0" w:tplc="2878D72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10A8C"/>
    <w:multiLevelType w:val="hybridMultilevel"/>
    <w:tmpl w:val="1D1AEB76"/>
    <w:lvl w:ilvl="0" w:tplc="7C426410">
      <w:start w:val="10"/>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num w:numId="1">
    <w:abstractNumId w:val="11"/>
  </w:num>
  <w:num w:numId="2">
    <w:abstractNumId w:val="14"/>
  </w:num>
  <w:num w:numId="3">
    <w:abstractNumId w:val="0"/>
  </w:num>
  <w:num w:numId="4">
    <w:abstractNumId w:val="20"/>
  </w:num>
  <w:num w:numId="5">
    <w:abstractNumId w:val="6"/>
  </w:num>
  <w:num w:numId="6">
    <w:abstractNumId w:val="19"/>
  </w:num>
  <w:num w:numId="7">
    <w:abstractNumId w:val="2"/>
  </w:num>
  <w:num w:numId="8">
    <w:abstractNumId w:val="12"/>
  </w:num>
  <w:num w:numId="9">
    <w:abstractNumId w:val="4"/>
  </w:num>
  <w:num w:numId="10">
    <w:abstractNumId w:val="1"/>
  </w:num>
  <w:num w:numId="11">
    <w:abstractNumId w:val="7"/>
  </w:num>
  <w:num w:numId="12">
    <w:abstractNumId w:val="22"/>
  </w:num>
  <w:num w:numId="13">
    <w:abstractNumId w:val="16"/>
  </w:num>
  <w:num w:numId="14">
    <w:abstractNumId w:val="5"/>
  </w:num>
  <w:num w:numId="15">
    <w:abstractNumId w:val="10"/>
  </w:num>
  <w:num w:numId="16">
    <w:abstractNumId w:val="9"/>
  </w:num>
  <w:num w:numId="17">
    <w:abstractNumId w:val="17"/>
  </w:num>
  <w:num w:numId="18">
    <w:abstractNumId w:val="18"/>
  </w:num>
  <w:num w:numId="19">
    <w:abstractNumId w:val="3"/>
  </w:num>
  <w:num w:numId="20">
    <w:abstractNumId w:val="13"/>
  </w:num>
  <w:num w:numId="21">
    <w:abstractNumId w:val="15"/>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03"/>
    <w:rsid w:val="0001238A"/>
    <w:rsid w:val="000248A4"/>
    <w:rsid w:val="000259C7"/>
    <w:rsid w:val="000279A3"/>
    <w:rsid w:val="00032D59"/>
    <w:rsid w:val="000334C4"/>
    <w:rsid w:val="000414A7"/>
    <w:rsid w:val="000429A3"/>
    <w:rsid w:val="0004772E"/>
    <w:rsid w:val="00050623"/>
    <w:rsid w:val="00051188"/>
    <w:rsid w:val="00053FBC"/>
    <w:rsid w:val="00055F98"/>
    <w:rsid w:val="000614DA"/>
    <w:rsid w:val="00064AF6"/>
    <w:rsid w:val="000737FD"/>
    <w:rsid w:val="00083482"/>
    <w:rsid w:val="00084B27"/>
    <w:rsid w:val="00086C3C"/>
    <w:rsid w:val="00092FE6"/>
    <w:rsid w:val="000A0D75"/>
    <w:rsid w:val="000A1711"/>
    <w:rsid w:val="000A3575"/>
    <w:rsid w:val="000A3A86"/>
    <w:rsid w:val="000A5555"/>
    <w:rsid w:val="000B7B3B"/>
    <w:rsid w:val="000C43BD"/>
    <w:rsid w:val="000C6069"/>
    <w:rsid w:val="000E141F"/>
    <w:rsid w:val="000E4D98"/>
    <w:rsid w:val="0010644D"/>
    <w:rsid w:val="001212EB"/>
    <w:rsid w:val="001252B9"/>
    <w:rsid w:val="0013571D"/>
    <w:rsid w:val="00136636"/>
    <w:rsid w:val="00150BEA"/>
    <w:rsid w:val="00150E48"/>
    <w:rsid w:val="00151462"/>
    <w:rsid w:val="00152F18"/>
    <w:rsid w:val="001536B2"/>
    <w:rsid w:val="00155A84"/>
    <w:rsid w:val="00160C4F"/>
    <w:rsid w:val="00160EC7"/>
    <w:rsid w:val="0016636B"/>
    <w:rsid w:val="001676C2"/>
    <w:rsid w:val="001747D4"/>
    <w:rsid w:val="00176E88"/>
    <w:rsid w:val="00181C7F"/>
    <w:rsid w:val="00190269"/>
    <w:rsid w:val="0019173E"/>
    <w:rsid w:val="00192D62"/>
    <w:rsid w:val="001B224B"/>
    <w:rsid w:val="001C0E56"/>
    <w:rsid w:val="001C767B"/>
    <w:rsid w:val="00206C51"/>
    <w:rsid w:val="00210F9A"/>
    <w:rsid w:val="0021250F"/>
    <w:rsid w:val="00212CDD"/>
    <w:rsid w:val="0021445F"/>
    <w:rsid w:val="00215289"/>
    <w:rsid w:val="00227461"/>
    <w:rsid w:val="00230A06"/>
    <w:rsid w:val="00240E61"/>
    <w:rsid w:val="00241A3D"/>
    <w:rsid w:val="0024280D"/>
    <w:rsid w:val="00244CF6"/>
    <w:rsid w:val="002541B3"/>
    <w:rsid w:val="002578A2"/>
    <w:rsid w:val="00265B96"/>
    <w:rsid w:val="00272994"/>
    <w:rsid w:val="0028349E"/>
    <w:rsid w:val="0028480B"/>
    <w:rsid w:val="002911F3"/>
    <w:rsid w:val="00291B0F"/>
    <w:rsid w:val="00292373"/>
    <w:rsid w:val="002A4DBA"/>
    <w:rsid w:val="002A6022"/>
    <w:rsid w:val="002A72ED"/>
    <w:rsid w:val="002B4301"/>
    <w:rsid w:val="002B4E7F"/>
    <w:rsid w:val="002C125B"/>
    <w:rsid w:val="002C5F16"/>
    <w:rsid w:val="002C68C1"/>
    <w:rsid w:val="002C767C"/>
    <w:rsid w:val="002D51D9"/>
    <w:rsid w:val="002D614D"/>
    <w:rsid w:val="002D7C58"/>
    <w:rsid w:val="002E3C45"/>
    <w:rsid w:val="002E7743"/>
    <w:rsid w:val="002E7DDA"/>
    <w:rsid w:val="002F679A"/>
    <w:rsid w:val="0030284F"/>
    <w:rsid w:val="00316608"/>
    <w:rsid w:val="00320211"/>
    <w:rsid w:val="0034197B"/>
    <w:rsid w:val="0034767E"/>
    <w:rsid w:val="00350CDA"/>
    <w:rsid w:val="00352794"/>
    <w:rsid w:val="00372471"/>
    <w:rsid w:val="0037567C"/>
    <w:rsid w:val="0037747C"/>
    <w:rsid w:val="00380A87"/>
    <w:rsid w:val="0038191B"/>
    <w:rsid w:val="003848DB"/>
    <w:rsid w:val="00385449"/>
    <w:rsid w:val="003A3DEC"/>
    <w:rsid w:val="003B7840"/>
    <w:rsid w:val="003D1B0F"/>
    <w:rsid w:val="003E4D28"/>
    <w:rsid w:val="003F5397"/>
    <w:rsid w:val="004022BD"/>
    <w:rsid w:val="00415B3B"/>
    <w:rsid w:val="00425F23"/>
    <w:rsid w:val="0044553E"/>
    <w:rsid w:val="00447DAD"/>
    <w:rsid w:val="00461E46"/>
    <w:rsid w:val="0046584A"/>
    <w:rsid w:val="004662F3"/>
    <w:rsid w:val="00495D4A"/>
    <w:rsid w:val="004A4D22"/>
    <w:rsid w:val="004B3536"/>
    <w:rsid w:val="004C0277"/>
    <w:rsid w:val="004C3BF5"/>
    <w:rsid w:val="004F2A58"/>
    <w:rsid w:val="00506B0C"/>
    <w:rsid w:val="00516D5A"/>
    <w:rsid w:val="00517393"/>
    <w:rsid w:val="00517AED"/>
    <w:rsid w:val="005209D2"/>
    <w:rsid w:val="00520D10"/>
    <w:rsid w:val="00530324"/>
    <w:rsid w:val="0053332E"/>
    <w:rsid w:val="005409BB"/>
    <w:rsid w:val="00543E52"/>
    <w:rsid w:val="005539CF"/>
    <w:rsid w:val="005817AA"/>
    <w:rsid w:val="00591D70"/>
    <w:rsid w:val="005B2490"/>
    <w:rsid w:val="005B4BAD"/>
    <w:rsid w:val="005D1EF0"/>
    <w:rsid w:val="005D28CF"/>
    <w:rsid w:val="005D4C69"/>
    <w:rsid w:val="005F5BCC"/>
    <w:rsid w:val="005F62D5"/>
    <w:rsid w:val="00613DE8"/>
    <w:rsid w:val="00617EB2"/>
    <w:rsid w:val="006262E4"/>
    <w:rsid w:val="00626A55"/>
    <w:rsid w:val="00630AD1"/>
    <w:rsid w:val="00647D25"/>
    <w:rsid w:val="0066201D"/>
    <w:rsid w:val="00677892"/>
    <w:rsid w:val="00681196"/>
    <w:rsid w:val="00682557"/>
    <w:rsid w:val="00682BF2"/>
    <w:rsid w:val="00687D9C"/>
    <w:rsid w:val="006A6EB3"/>
    <w:rsid w:val="006B6544"/>
    <w:rsid w:val="006C4599"/>
    <w:rsid w:val="006C7CF3"/>
    <w:rsid w:val="006D333F"/>
    <w:rsid w:val="006F3FBC"/>
    <w:rsid w:val="00705329"/>
    <w:rsid w:val="0070633B"/>
    <w:rsid w:val="00733A66"/>
    <w:rsid w:val="00737AC9"/>
    <w:rsid w:val="00744CFF"/>
    <w:rsid w:val="00746E37"/>
    <w:rsid w:val="00751520"/>
    <w:rsid w:val="00760129"/>
    <w:rsid w:val="0077570E"/>
    <w:rsid w:val="00775FBD"/>
    <w:rsid w:val="00776E0B"/>
    <w:rsid w:val="007A15AE"/>
    <w:rsid w:val="007A7D24"/>
    <w:rsid w:val="007B7842"/>
    <w:rsid w:val="007C1AEC"/>
    <w:rsid w:val="007C3840"/>
    <w:rsid w:val="007D79F4"/>
    <w:rsid w:val="007E2F2D"/>
    <w:rsid w:val="00811D33"/>
    <w:rsid w:val="00817F62"/>
    <w:rsid w:val="00840D03"/>
    <w:rsid w:val="00842464"/>
    <w:rsid w:val="0085782E"/>
    <w:rsid w:val="00862759"/>
    <w:rsid w:val="00866289"/>
    <w:rsid w:val="00876C19"/>
    <w:rsid w:val="00885DF0"/>
    <w:rsid w:val="0088698C"/>
    <w:rsid w:val="008B598C"/>
    <w:rsid w:val="008C1ED6"/>
    <w:rsid w:val="008C2002"/>
    <w:rsid w:val="008C49FD"/>
    <w:rsid w:val="008C7C7C"/>
    <w:rsid w:val="008F1263"/>
    <w:rsid w:val="008F4B61"/>
    <w:rsid w:val="00900D22"/>
    <w:rsid w:val="00904181"/>
    <w:rsid w:val="0091389A"/>
    <w:rsid w:val="00923D62"/>
    <w:rsid w:val="00937E8E"/>
    <w:rsid w:val="00942A87"/>
    <w:rsid w:val="009658BC"/>
    <w:rsid w:val="00967474"/>
    <w:rsid w:val="00974021"/>
    <w:rsid w:val="009844A7"/>
    <w:rsid w:val="009860EC"/>
    <w:rsid w:val="009905AE"/>
    <w:rsid w:val="00995390"/>
    <w:rsid w:val="00997E34"/>
    <w:rsid w:val="009B468E"/>
    <w:rsid w:val="009C7379"/>
    <w:rsid w:val="009C78E9"/>
    <w:rsid w:val="009C7FBC"/>
    <w:rsid w:val="009E29FC"/>
    <w:rsid w:val="00A00242"/>
    <w:rsid w:val="00A1134C"/>
    <w:rsid w:val="00A1664E"/>
    <w:rsid w:val="00A21CCB"/>
    <w:rsid w:val="00A358D2"/>
    <w:rsid w:val="00A51DEF"/>
    <w:rsid w:val="00A5450E"/>
    <w:rsid w:val="00A604B1"/>
    <w:rsid w:val="00A66C4C"/>
    <w:rsid w:val="00A71FE5"/>
    <w:rsid w:val="00A85C2B"/>
    <w:rsid w:val="00A87600"/>
    <w:rsid w:val="00A952B1"/>
    <w:rsid w:val="00AB057E"/>
    <w:rsid w:val="00AB0F3E"/>
    <w:rsid w:val="00AC0382"/>
    <w:rsid w:val="00AC3ED4"/>
    <w:rsid w:val="00AC3FDA"/>
    <w:rsid w:val="00AD682B"/>
    <w:rsid w:val="00AE0AB3"/>
    <w:rsid w:val="00B33DF9"/>
    <w:rsid w:val="00B55695"/>
    <w:rsid w:val="00B71F48"/>
    <w:rsid w:val="00B81695"/>
    <w:rsid w:val="00B92407"/>
    <w:rsid w:val="00BA32C8"/>
    <w:rsid w:val="00BB21C2"/>
    <w:rsid w:val="00BB433F"/>
    <w:rsid w:val="00BB732F"/>
    <w:rsid w:val="00BC76A4"/>
    <w:rsid w:val="00BD04A3"/>
    <w:rsid w:val="00C10D91"/>
    <w:rsid w:val="00C36A22"/>
    <w:rsid w:val="00C4165F"/>
    <w:rsid w:val="00C60046"/>
    <w:rsid w:val="00C71A62"/>
    <w:rsid w:val="00C7333F"/>
    <w:rsid w:val="00C90B97"/>
    <w:rsid w:val="00C96C6F"/>
    <w:rsid w:val="00CA5239"/>
    <w:rsid w:val="00CB072B"/>
    <w:rsid w:val="00CB3369"/>
    <w:rsid w:val="00CB7923"/>
    <w:rsid w:val="00CC1ADB"/>
    <w:rsid w:val="00CF5324"/>
    <w:rsid w:val="00D02401"/>
    <w:rsid w:val="00D034AC"/>
    <w:rsid w:val="00D143BA"/>
    <w:rsid w:val="00D16654"/>
    <w:rsid w:val="00D17CBF"/>
    <w:rsid w:val="00D21444"/>
    <w:rsid w:val="00D21B0F"/>
    <w:rsid w:val="00D24D29"/>
    <w:rsid w:val="00D54633"/>
    <w:rsid w:val="00D56F1D"/>
    <w:rsid w:val="00D67EED"/>
    <w:rsid w:val="00D70EFE"/>
    <w:rsid w:val="00DB0A31"/>
    <w:rsid w:val="00DB6BF9"/>
    <w:rsid w:val="00DD49BC"/>
    <w:rsid w:val="00DD6924"/>
    <w:rsid w:val="00DF12B4"/>
    <w:rsid w:val="00E15FCB"/>
    <w:rsid w:val="00E233DE"/>
    <w:rsid w:val="00E26F7E"/>
    <w:rsid w:val="00E46086"/>
    <w:rsid w:val="00E50240"/>
    <w:rsid w:val="00E538CF"/>
    <w:rsid w:val="00E54CBC"/>
    <w:rsid w:val="00E7768C"/>
    <w:rsid w:val="00E807EE"/>
    <w:rsid w:val="00E84C81"/>
    <w:rsid w:val="00E852A6"/>
    <w:rsid w:val="00E90371"/>
    <w:rsid w:val="00E9584D"/>
    <w:rsid w:val="00EA09BC"/>
    <w:rsid w:val="00EB7299"/>
    <w:rsid w:val="00EC3845"/>
    <w:rsid w:val="00ED3C43"/>
    <w:rsid w:val="00EE6452"/>
    <w:rsid w:val="00EE6548"/>
    <w:rsid w:val="00EE6B02"/>
    <w:rsid w:val="00EE7C16"/>
    <w:rsid w:val="00F00392"/>
    <w:rsid w:val="00F0197D"/>
    <w:rsid w:val="00F12312"/>
    <w:rsid w:val="00F1491D"/>
    <w:rsid w:val="00F23AB2"/>
    <w:rsid w:val="00F24534"/>
    <w:rsid w:val="00F41020"/>
    <w:rsid w:val="00F41DD5"/>
    <w:rsid w:val="00F54646"/>
    <w:rsid w:val="00F6100C"/>
    <w:rsid w:val="00F6121A"/>
    <w:rsid w:val="00F6497A"/>
    <w:rsid w:val="00F713BC"/>
    <w:rsid w:val="00F732D4"/>
    <w:rsid w:val="00F74E69"/>
    <w:rsid w:val="00F876EB"/>
    <w:rsid w:val="00F90C93"/>
    <w:rsid w:val="00F96160"/>
    <w:rsid w:val="00F9773C"/>
    <w:rsid w:val="00FB0796"/>
    <w:rsid w:val="00FB086A"/>
    <w:rsid w:val="00FB6ECF"/>
    <w:rsid w:val="00FD0DE4"/>
    <w:rsid w:val="00FD553E"/>
    <w:rsid w:val="00FF345C"/>
    <w:rsid w:val="00FF3C4D"/>
    <w:rsid w:val="00FF7A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7A941"/>
  <w15:docId w15:val="{F52100A7-0C8E-4BC5-85C8-4709B1FB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0D03"/>
    <w:pPr>
      <w:tabs>
        <w:tab w:val="center" w:pos="4320"/>
        <w:tab w:val="right" w:pos="8640"/>
      </w:tabs>
      <w:spacing w:after="0" w:line="240" w:lineRule="auto"/>
    </w:pPr>
  </w:style>
  <w:style w:type="character" w:customStyle="1" w:styleId="En-tteCar">
    <w:name w:val="En-tête Car"/>
    <w:basedOn w:val="Policepardfaut"/>
    <w:link w:val="En-tte"/>
    <w:uiPriority w:val="99"/>
    <w:rsid w:val="00840D03"/>
  </w:style>
  <w:style w:type="paragraph" w:styleId="Pieddepage">
    <w:name w:val="footer"/>
    <w:basedOn w:val="Normal"/>
    <w:link w:val="PieddepageCar"/>
    <w:uiPriority w:val="99"/>
    <w:unhideWhenUsed/>
    <w:rsid w:val="00840D0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40D03"/>
  </w:style>
  <w:style w:type="paragraph" w:customStyle="1" w:styleId="Titre1CISSSMO">
    <w:name w:val="Titre 1 CISSSMO"/>
    <w:basedOn w:val="Normal"/>
    <w:link w:val="Titre1CISSSMOCar"/>
    <w:qFormat/>
    <w:rsid w:val="00840D03"/>
    <w:rPr>
      <w:rFonts w:ascii="Arial" w:hAnsi="Arial"/>
      <w:b/>
      <w:color w:val="003399"/>
      <w:sz w:val="24"/>
    </w:rPr>
  </w:style>
  <w:style w:type="table" w:styleId="Grilledutableau">
    <w:name w:val="Table Grid"/>
    <w:basedOn w:val="TableauNormal"/>
    <w:uiPriority w:val="39"/>
    <w:rsid w:val="0037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ISSSMOCar">
    <w:name w:val="Titre 1 CISSSMO Car"/>
    <w:basedOn w:val="Policepardfaut"/>
    <w:link w:val="Titre1CISSSMO"/>
    <w:rsid w:val="00840D03"/>
    <w:rPr>
      <w:rFonts w:ascii="Arial" w:hAnsi="Arial"/>
      <w:b/>
      <w:color w:val="003399"/>
      <w:sz w:val="24"/>
    </w:rPr>
  </w:style>
  <w:style w:type="paragraph" w:styleId="Sansinterligne">
    <w:name w:val="No Spacing"/>
    <w:uiPriority w:val="1"/>
    <w:qFormat/>
    <w:rsid w:val="0037567C"/>
    <w:pPr>
      <w:spacing w:after="0" w:line="240" w:lineRule="auto"/>
    </w:pPr>
  </w:style>
  <w:style w:type="character" w:styleId="Textedelespacerserv">
    <w:name w:val="Placeholder Text"/>
    <w:basedOn w:val="Policepardfaut"/>
    <w:uiPriority w:val="99"/>
    <w:semiHidden/>
    <w:rsid w:val="0037567C"/>
    <w:rPr>
      <w:color w:val="808080"/>
    </w:rPr>
  </w:style>
  <w:style w:type="paragraph" w:styleId="Textedebulles">
    <w:name w:val="Balloon Text"/>
    <w:basedOn w:val="Normal"/>
    <w:link w:val="TextedebullesCar"/>
    <w:uiPriority w:val="99"/>
    <w:semiHidden/>
    <w:unhideWhenUsed/>
    <w:rsid w:val="00997E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7E34"/>
    <w:rPr>
      <w:rFonts w:ascii="Segoe UI" w:hAnsi="Segoe UI" w:cs="Segoe UI"/>
      <w:sz w:val="18"/>
      <w:szCs w:val="18"/>
    </w:rPr>
  </w:style>
  <w:style w:type="paragraph" w:styleId="Paragraphedeliste">
    <w:name w:val="List Paragraph"/>
    <w:basedOn w:val="Normal"/>
    <w:uiPriority w:val="34"/>
    <w:qFormat/>
    <w:rsid w:val="008C2002"/>
    <w:pPr>
      <w:ind w:left="720"/>
      <w:contextualSpacing/>
    </w:pPr>
  </w:style>
  <w:style w:type="paragraph" w:customStyle="1" w:styleId="Titrebandeaunoir">
    <w:name w:val="Titre bandeau noir"/>
    <w:basedOn w:val="En-tte"/>
    <w:qFormat/>
    <w:rsid w:val="0021445F"/>
    <w:pPr>
      <w:pBdr>
        <w:bottom w:val="single" w:sz="6" w:space="1" w:color="auto"/>
      </w:pBdr>
      <w:shd w:val="clear" w:color="auto" w:fill="000000" w:themeFill="text1"/>
      <w:tabs>
        <w:tab w:val="clear" w:pos="4320"/>
        <w:tab w:val="clear" w:pos="8640"/>
        <w:tab w:val="left" w:pos="2552"/>
      </w:tabs>
    </w:pPr>
    <w:rPr>
      <w:rFonts w:ascii="Arial" w:hAnsi="Arial" w:cs="Arial"/>
      <w:b/>
      <w:sz w:val="24"/>
      <w:szCs w:val="24"/>
    </w:rPr>
  </w:style>
  <w:style w:type="paragraph" w:styleId="Rvision">
    <w:name w:val="Revision"/>
    <w:hidden/>
    <w:uiPriority w:val="99"/>
    <w:semiHidden/>
    <w:rsid w:val="00630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7CDF-A61D-494A-9ECA-28429104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CSSS Jardins Roussillon</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Lapierre</dc:creator>
  <cp:lastModifiedBy>BARBIN, Valerie</cp:lastModifiedBy>
  <cp:revision>12</cp:revision>
  <cp:lastPrinted>2018-05-31T16:26:00Z</cp:lastPrinted>
  <dcterms:created xsi:type="dcterms:W3CDTF">2018-05-31T16:23:00Z</dcterms:created>
  <dcterms:modified xsi:type="dcterms:W3CDTF">2022-12-07T19:33:00Z</dcterms:modified>
</cp:coreProperties>
</file>