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0"/>
        <w:gridCol w:w="5050"/>
      </w:tblGrid>
      <w:tr w:rsidR="002511AF" w:rsidTr="005E1DB2">
        <w:trPr>
          <w:trHeight w:hRule="exact" w:val="3828"/>
        </w:trPr>
        <w:tc>
          <w:tcPr>
            <w:tcW w:w="544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511AF" w:rsidRDefault="004E5B68">
            <w:r>
              <w:rPr>
                <w:rFonts w:ascii="Arial" w:hAnsi="Arial" w:cs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52FF5" wp14:editId="551DACC2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-221615</wp:posOffset>
                      </wp:positionV>
                      <wp:extent cx="0" cy="2181225"/>
                      <wp:effectExtent l="0" t="0" r="19050" b="952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1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073C5"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55pt,-17.45pt" to="260.55pt,1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" strokecolor="black [3213]"/>
                  </w:pict>
                </mc:Fallback>
              </mc:AlternateContent>
            </w:r>
            <w:r w:rsidR="00FB53F7">
              <w:rPr>
                <w:rFonts w:ascii="Arial" w:hAnsi="Arial" w:cs="Arial"/>
                <w:noProof/>
                <w:lang w:eastAsia="fr-CA"/>
              </w:rPr>
              <w:drawing>
                <wp:inline distT="0" distB="0" distL="0" distR="0" wp14:anchorId="6E7977C0" wp14:editId="44F3E275">
                  <wp:extent cx="1310864" cy="590550"/>
                  <wp:effectExtent l="0" t="0" r="381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88" cy="59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0A8" w:rsidRPr="00144A8E" w:rsidRDefault="00FE60A8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2511AF" w:rsidRDefault="002511AF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:rsidR="00144A8E" w:rsidRDefault="00144A8E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:rsidR="004E5B68" w:rsidRDefault="004E5B68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:rsidR="007A11B6" w:rsidRDefault="007A11B6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:rsidR="007A11B6" w:rsidRDefault="007A11B6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:rsidR="00144A8E" w:rsidRPr="00BF53A1" w:rsidRDefault="00144A8E">
            <w:pPr>
              <w:rPr>
                <w:sz w:val="12"/>
                <w:szCs w:val="12"/>
              </w:rPr>
            </w:pPr>
          </w:p>
          <w:p w:rsidR="00B54719" w:rsidRDefault="006C1810" w:rsidP="00FC733F">
            <w:pPr>
              <w:rPr>
                <w:sz w:val="22"/>
                <w:szCs w:val="22"/>
              </w:rPr>
            </w:pPr>
            <w:r>
              <w:rPr>
                <w:rFonts w:ascii="3 of 9 Barcode" w:hAnsi="3 of 9 Barcode"/>
                <w:sz w:val="56"/>
                <w:szCs w:val="56"/>
              </w:rPr>
              <w:t>*105</w:t>
            </w:r>
            <w:r w:rsidR="00563F23" w:rsidRPr="005E1DB2">
              <w:rPr>
                <w:rFonts w:ascii="3 of 9 Barcode" w:hAnsi="3 of 9 Barcode"/>
                <w:sz w:val="56"/>
                <w:szCs w:val="56"/>
              </w:rPr>
              <w:t>*</w:t>
            </w:r>
            <w:r w:rsidR="002511AF" w:rsidRPr="004D29B1">
              <w:rPr>
                <w:sz w:val="52"/>
                <w:szCs w:val="52"/>
              </w:rPr>
              <w:t xml:space="preserve"> </w:t>
            </w:r>
            <w:r w:rsidR="00F271A4">
              <w:rPr>
                <w:sz w:val="52"/>
                <w:szCs w:val="52"/>
              </w:rPr>
              <w:t xml:space="preserve"> </w:t>
            </w:r>
            <w:r w:rsidR="00563F23">
              <w:rPr>
                <w:sz w:val="52"/>
                <w:szCs w:val="52"/>
              </w:rPr>
              <w:t xml:space="preserve"> </w:t>
            </w:r>
            <w:r>
              <w:rPr>
                <w:rFonts w:asciiTheme="minorHAnsi" w:hAnsiTheme="minorHAnsi"/>
              </w:rPr>
              <w:t>*105</w:t>
            </w:r>
            <w:r w:rsidR="006D7AD3" w:rsidRPr="00051C49">
              <w:rPr>
                <w:rFonts w:asciiTheme="minorHAnsi" w:hAnsiTheme="minorHAnsi"/>
              </w:rPr>
              <w:t>*</w:t>
            </w:r>
          </w:p>
          <w:p w:rsidR="00144A8E" w:rsidRDefault="00144A8E" w:rsidP="00FC733F">
            <w:pPr>
              <w:rPr>
                <w:sz w:val="22"/>
                <w:szCs w:val="22"/>
              </w:rPr>
            </w:pPr>
          </w:p>
          <w:p w:rsidR="00887FB5" w:rsidRPr="00887FB5" w:rsidRDefault="00887FB5" w:rsidP="00FC733F">
            <w:pPr>
              <w:rPr>
                <w:sz w:val="12"/>
                <w:szCs w:val="12"/>
              </w:rPr>
            </w:pPr>
          </w:p>
          <w:p w:rsidR="00144A8E" w:rsidRPr="00BB7E96" w:rsidRDefault="00144A8E" w:rsidP="00FC733F">
            <w:pPr>
              <w:rPr>
                <w:sz w:val="14"/>
                <w:szCs w:val="14"/>
              </w:rPr>
            </w:pPr>
          </w:p>
          <w:p w:rsidR="00144A8E" w:rsidRPr="00F17CD4" w:rsidRDefault="004E5B68" w:rsidP="00FC733F">
            <w:pPr>
              <w:rPr>
                <w:sz w:val="16"/>
                <w:szCs w:val="16"/>
              </w:rPr>
            </w:pPr>
            <w:r w:rsidRPr="00F17CD4">
              <w:rPr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4376F2" wp14:editId="463716F4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67310</wp:posOffset>
                      </wp:positionV>
                      <wp:extent cx="3324225" cy="0"/>
                      <wp:effectExtent l="0" t="0" r="952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A70C87" id="Connecteur droit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55pt,5.3pt" to="522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" strokecolor="black [3213]"/>
                  </w:pict>
                </mc:Fallback>
              </mc:AlternateContent>
            </w:r>
          </w:p>
          <w:p w:rsidR="002511AF" w:rsidRPr="005E1DB2" w:rsidRDefault="00FF1C4F" w:rsidP="00FC733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RÉFÉRENCE PROGRAMME DE RÉADAPTATION</w:t>
            </w:r>
          </w:p>
          <w:p w:rsidR="00BB7E96" w:rsidRPr="005E1DB2" w:rsidRDefault="00FF1C4F" w:rsidP="00FC733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CARDIAQUE</w:t>
            </w:r>
            <w:r w:rsidR="00BB7E96" w:rsidRPr="005E1DB2">
              <w:rPr>
                <w:rFonts w:asciiTheme="minorHAnsi" w:hAnsiTheme="minorHAnsi"/>
                <w:b/>
                <w:bCs/>
              </w:rPr>
              <w:t xml:space="preserve">                                      </w:t>
            </w:r>
          </w:p>
          <w:p w:rsidR="00BB7E96" w:rsidRPr="00BB7E96" w:rsidRDefault="00BB7E96" w:rsidP="00FC733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8F0D79" w:rsidRPr="00446753" w:rsidRDefault="008F0D79" w:rsidP="00D735BE">
            <w:pPr>
              <w:tabs>
                <w:tab w:val="left" w:pos="16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2511AF" w:rsidRPr="00144A8E" w:rsidRDefault="002511AF" w:rsidP="00446753">
            <w:pPr>
              <w:tabs>
                <w:tab w:val="left" w:pos="1418"/>
              </w:tabs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144A8E">
              <w:rPr>
                <w:rFonts w:asciiTheme="minorHAnsi" w:hAnsiTheme="minorHAnsi"/>
                <w:spacing w:val="-6"/>
                <w:sz w:val="14"/>
                <w:szCs w:val="14"/>
              </w:rPr>
              <w:tab/>
            </w:r>
          </w:p>
          <w:p w:rsidR="002511AF" w:rsidRPr="00C96F3E" w:rsidRDefault="002511AF" w:rsidP="00BF53A1">
            <w:pPr>
              <w:tabs>
                <w:tab w:val="left" w:pos="540"/>
                <w:tab w:val="left" w:leader="underscore" w:pos="1980"/>
                <w:tab w:val="left" w:leader="underscore" w:pos="3780"/>
                <w:tab w:val="left" w:leader="underscore" w:pos="5400"/>
              </w:tabs>
              <w:rPr>
                <w:rFonts w:ascii="Arial Narrow" w:hAnsi="Arial Narrow"/>
                <w:b/>
                <w:bCs/>
                <w:spacing w:val="-6"/>
                <w:sz w:val="12"/>
                <w:szCs w:val="12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2511AF" w:rsidRPr="00940EB2" w:rsidRDefault="002511AF" w:rsidP="00C2678F">
            <w:pPr>
              <w:rPr>
                <w:rFonts w:ascii="Arial Narrow" w:hAnsi="Arial Narrow"/>
                <w:sz w:val="10"/>
                <w:szCs w:val="10"/>
              </w:rPr>
            </w:pPr>
          </w:p>
          <w:p w:rsidR="00FF1C4F" w:rsidRPr="004E5B68" w:rsidRDefault="00FF1C4F" w:rsidP="00FF1C4F">
            <w:pPr>
              <w:tabs>
                <w:tab w:val="left" w:leader="underscore" w:pos="4752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N° dossier : 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FF1C4F" w:rsidRPr="004E5B68" w:rsidRDefault="00FF1C4F" w:rsidP="00FF1C4F">
            <w:pPr>
              <w:tabs>
                <w:tab w:val="left" w:leader="underscore" w:pos="4752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Nom :</w:t>
            </w:r>
            <w:r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FF1C4F" w:rsidRPr="004E5B68" w:rsidRDefault="00FF1C4F" w:rsidP="00FF1C4F">
            <w:pPr>
              <w:tabs>
                <w:tab w:val="left" w:leader="underscore" w:pos="4752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Prénom :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FF1C4F" w:rsidRPr="004E5B68" w:rsidRDefault="00FF1C4F" w:rsidP="00FF1C4F">
            <w:pPr>
              <w:tabs>
                <w:tab w:val="left" w:leader="underscore" w:pos="3132"/>
                <w:tab w:val="left" w:leader="underscore" w:pos="4752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NAM :</w:t>
            </w:r>
            <w:r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C0C0C0"/>
                <w:sz w:val="20"/>
                <w:szCs w:val="20"/>
              </w:rPr>
              <w:t>Exp.</w:t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 : 20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/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FF1C4F" w:rsidRPr="004E5B68" w:rsidRDefault="00FF1C4F" w:rsidP="00FF1C4F">
            <w:pPr>
              <w:tabs>
                <w:tab w:val="left" w:pos="3732"/>
                <w:tab w:val="left" w:leader="underscore" w:pos="4752"/>
              </w:tabs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Date de naissance : 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/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/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ab/>
            </w:r>
            <w:r w:rsidRPr="00772D25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2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8"/>
                <w:szCs w:val="18"/>
              </w:rPr>
            </w:r>
            <w:r w:rsidR="006C181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772D25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B247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M </w:t>
            </w:r>
            <w:r w:rsidRPr="00772D25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D2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8"/>
                <w:szCs w:val="18"/>
              </w:rPr>
            </w:r>
            <w:r w:rsidR="006C181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772D25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B247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F</w:t>
            </w:r>
          </w:p>
          <w:p w:rsidR="00FF1C4F" w:rsidRPr="00144A8E" w:rsidRDefault="00FF1C4F" w:rsidP="00FF1C4F">
            <w:pPr>
              <w:tabs>
                <w:tab w:val="center" w:pos="2052"/>
                <w:tab w:val="center" w:pos="2607"/>
                <w:tab w:val="center" w:pos="3102"/>
                <w:tab w:val="left" w:pos="3732"/>
                <w:tab w:val="left" w:leader="underscore" w:pos="4752"/>
              </w:tabs>
              <w:rPr>
                <w:rFonts w:asciiTheme="minorHAnsi" w:hAnsiTheme="minorHAnsi"/>
                <w:color w:val="C0C0C0"/>
                <w:sz w:val="16"/>
                <w:szCs w:val="16"/>
              </w:rPr>
            </w:pPr>
            <w:r>
              <w:rPr>
                <w:rFonts w:asciiTheme="minorHAnsi" w:hAnsiTheme="minorHAnsi"/>
                <w:color w:val="C0C0C0"/>
                <w:sz w:val="16"/>
                <w:szCs w:val="16"/>
              </w:rPr>
              <w:t xml:space="preserve">                                             </w:t>
            </w:r>
            <w:r w:rsidRPr="00144A8E">
              <w:rPr>
                <w:rFonts w:asciiTheme="minorHAnsi" w:hAnsiTheme="minorHAnsi"/>
                <w:color w:val="C0C0C0"/>
                <w:sz w:val="16"/>
                <w:szCs w:val="16"/>
              </w:rPr>
              <w:t>Année</w:t>
            </w:r>
            <w:r>
              <w:rPr>
                <w:rFonts w:asciiTheme="minorHAnsi" w:hAnsiTheme="minorHAnsi"/>
                <w:color w:val="C0C0C0"/>
                <w:sz w:val="16"/>
                <w:szCs w:val="16"/>
              </w:rPr>
              <w:t xml:space="preserve">    </w:t>
            </w:r>
            <w:r w:rsidRPr="00144A8E">
              <w:rPr>
                <w:rFonts w:asciiTheme="minorHAnsi" w:hAnsiTheme="minorHAnsi"/>
                <w:color w:val="C0C0C0"/>
                <w:sz w:val="16"/>
                <w:szCs w:val="16"/>
              </w:rPr>
              <w:t>Mois</w:t>
            </w:r>
            <w:r>
              <w:rPr>
                <w:rFonts w:asciiTheme="minorHAnsi" w:hAnsiTheme="minorHAnsi"/>
                <w:color w:val="C0C0C0"/>
                <w:sz w:val="16"/>
                <w:szCs w:val="16"/>
              </w:rPr>
              <w:t xml:space="preserve">     </w:t>
            </w:r>
            <w:r w:rsidRPr="00144A8E">
              <w:rPr>
                <w:rFonts w:asciiTheme="minorHAnsi" w:hAnsiTheme="minorHAnsi"/>
                <w:color w:val="C0C0C0"/>
                <w:sz w:val="16"/>
                <w:szCs w:val="16"/>
              </w:rPr>
              <w:t>Jour</w:t>
            </w:r>
          </w:p>
          <w:p w:rsidR="002511AF" w:rsidRPr="00BF53A1" w:rsidRDefault="002511AF" w:rsidP="00BF53A1">
            <w:pPr>
              <w:tabs>
                <w:tab w:val="center" w:pos="2052"/>
                <w:tab w:val="center" w:pos="2607"/>
                <w:tab w:val="center" w:pos="3102"/>
                <w:tab w:val="left" w:pos="3732"/>
                <w:tab w:val="left" w:leader="underscore" w:pos="4752"/>
              </w:tabs>
              <w:rPr>
                <w:sz w:val="16"/>
                <w:szCs w:val="16"/>
              </w:rPr>
            </w:pPr>
          </w:p>
        </w:tc>
      </w:tr>
      <w:tr w:rsidR="00D019AD" w:rsidTr="003E1F83">
        <w:trPr>
          <w:trHeight w:hRule="exact" w:val="281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D019AD" w:rsidRPr="008F122B" w:rsidRDefault="00EB571F" w:rsidP="00EB571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Soins dispensés au</w:t>
            </w:r>
            <w:r w:rsidR="008F122B" w:rsidRPr="008F122B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  <w:r w:rsidR="008F122B" w:rsidRPr="008F122B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6716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80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F122B" w:rsidRPr="008F122B">
              <w:rPr>
                <w:rFonts w:asciiTheme="minorHAnsi" w:hAnsiTheme="minorHAnsi" w:cstheme="minorHAnsi"/>
                <w:sz w:val="20"/>
                <w:szCs w:val="20"/>
              </w:rPr>
              <w:t xml:space="preserve">CH Pierre-Boucher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804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2B" w:rsidRPr="008F12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F122B" w:rsidRPr="008F122B">
              <w:rPr>
                <w:rFonts w:asciiTheme="minorHAnsi" w:hAnsiTheme="minorHAnsi" w:cstheme="minorHAnsi"/>
                <w:sz w:val="20"/>
                <w:szCs w:val="20"/>
              </w:rPr>
              <w:t xml:space="preserve">CH Honoré-Mercier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1106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2B" w:rsidRPr="008F12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F122B" w:rsidRPr="008F122B">
              <w:rPr>
                <w:rFonts w:asciiTheme="minorHAnsi" w:hAnsiTheme="minorHAnsi" w:cstheme="minorHAnsi"/>
                <w:sz w:val="20"/>
                <w:szCs w:val="20"/>
              </w:rPr>
              <w:t xml:space="preserve">CH Hôtel-Dieu de Sorel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345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F8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F122B" w:rsidRPr="008F122B">
              <w:rPr>
                <w:rFonts w:asciiTheme="minorHAnsi" w:hAnsiTheme="minorHAnsi" w:cstheme="minorHAnsi"/>
                <w:sz w:val="20"/>
                <w:szCs w:val="20"/>
              </w:rPr>
              <w:t>Autre </w:t>
            </w:r>
            <w:r w:rsidR="008F122B" w:rsidRPr="00340E6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8F122B" w:rsidRPr="00340E63">
              <w:rPr>
                <w:rFonts w:asciiTheme="minorHAnsi" w:hAnsiTheme="minorHAnsi"/>
                <w:bCs/>
                <w:sz w:val="22"/>
                <w:szCs w:val="22"/>
              </w:rPr>
              <w:t xml:space="preserve"> ________</w:t>
            </w:r>
            <w:r w:rsidRPr="00340E63">
              <w:rPr>
                <w:rFonts w:asciiTheme="minorHAnsi" w:hAnsiTheme="minorHAnsi"/>
                <w:bCs/>
                <w:sz w:val="22"/>
                <w:szCs w:val="22"/>
              </w:rPr>
              <w:t>_</w:t>
            </w:r>
            <w:r w:rsidR="008F122B" w:rsidRPr="00340E63">
              <w:rPr>
                <w:rFonts w:asciiTheme="minorHAnsi" w:hAnsiTheme="minorHAnsi"/>
                <w:bCs/>
                <w:sz w:val="22"/>
                <w:szCs w:val="22"/>
              </w:rPr>
              <w:t>_______</w:t>
            </w:r>
          </w:p>
        </w:tc>
      </w:tr>
      <w:tr w:rsidR="00FF1C4F" w:rsidRPr="00FF1C4F" w:rsidTr="00CD6075">
        <w:trPr>
          <w:trHeight w:hRule="exact" w:val="425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FF1C4F" w:rsidRPr="00FF1C4F" w:rsidRDefault="00FF1C4F" w:rsidP="00FF1C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1C4F">
              <w:rPr>
                <w:rFonts w:asciiTheme="minorHAnsi" w:hAnsiTheme="minorHAnsi"/>
                <w:b/>
                <w:sz w:val="20"/>
                <w:szCs w:val="20"/>
              </w:rPr>
              <w:t>COORDONNÉES</w:t>
            </w:r>
          </w:p>
        </w:tc>
      </w:tr>
      <w:tr w:rsidR="00FF1C4F" w:rsidTr="00D922DF">
        <w:trPr>
          <w:trHeight w:hRule="exact" w:val="2410"/>
        </w:trPr>
        <w:tc>
          <w:tcPr>
            <w:tcW w:w="10490" w:type="dxa"/>
            <w:gridSpan w:val="2"/>
          </w:tcPr>
          <w:p w:rsidR="00FF1C4F" w:rsidRPr="00C71F2D" w:rsidRDefault="00FF1C4F" w:rsidP="00C71F2D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spacing w:before="40"/>
              <w:rPr>
                <w:rFonts w:asciiTheme="minorHAnsi" w:hAnsiTheme="minorHAnsi"/>
                <w:b/>
                <w:sz w:val="18"/>
                <w:szCs w:val="18"/>
              </w:rPr>
            </w:pPr>
            <w:r w:rsidRPr="00C71F2D">
              <w:rPr>
                <w:rFonts w:asciiTheme="minorHAnsi" w:hAnsiTheme="minorHAnsi"/>
                <w:b/>
                <w:sz w:val="18"/>
                <w:szCs w:val="18"/>
              </w:rPr>
              <w:t>Pierre-Boucher </w:t>
            </w:r>
          </w:p>
          <w:p w:rsidR="00FF1C4F" w:rsidRPr="00C71F2D" w:rsidRDefault="00FF1C4F" w:rsidP="00FF1C4F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rPr>
                <w:rFonts w:asciiTheme="minorHAnsi" w:hAnsiTheme="minorHAnsi"/>
                <w:sz w:val="18"/>
                <w:szCs w:val="18"/>
              </w:rPr>
            </w:pPr>
            <w:r w:rsidRPr="00C71F2D">
              <w:rPr>
                <w:rFonts w:asciiTheme="minorHAnsi" w:hAnsiTheme="minorHAnsi"/>
                <w:sz w:val="18"/>
                <w:szCs w:val="18"/>
              </w:rPr>
              <w:t>Courriel : maladies.chroniques.pb.cisssme16@ssss.gouv.qc.ca</w:t>
            </w:r>
          </w:p>
          <w:p w:rsidR="00FF1C4F" w:rsidRPr="00C71F2D" w:rsidRDefault="00FF1C4F" w:rsidP="00B83C7B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spacing w:after="160"/>
              <w:rPr>
                <w:rFonts w:asciiTheme="minorHAnsi" w:hAnsiTheme="minorHAnsi"/>
                <w:sz w:val="18"/>
                <w:szCs w:val="18"/>
              </w:rPr>
            </w:pPr>
            <w:r w:rsidRPr="00C71F2D">
              <w:rPr>
                <w:rFonts w:asciiTheme="minorHAnsi" w:hAnsiTheme="minorHAnsi"/>
                <w:sz w:val="18"/>
                <w:szCs w:val="18"/>
              </w:rPr>
              <w:t>Téléphone : (450) 468-7700</w:t>
            </w:r>
            <w:r w:rsidR="000B6336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C71F2D">
              <w:rPr>
                <w:rFonts w:asciiTheme="minorHAnsi" w:hAnsiTheme="minorHAnsi"/>
                <w:sz w:val="18"/>
                <w:szCs w:val="18"/>
              </w:rPr>
              <w:t>Télécopieur : (450) 442-5721</w:t>
            </w:r>
          </w:p>
          <w:p w:rsidR="00FF1C4F" w:rsidRPr="00C71F2D" w:rsidRDefault="00FF1C4F" w:rsidP="00FF1C4F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C71F2D">
              <w:rPr>
                <w:rFonts w:asciiTheme="minorHAnsi" w:hAnsiTheme="minorHAnsi"/>
                <w:b/>
                <w:sz w:val="18"/>
                <w:szCs w:val="18"/>
              </w:rPr>
              <w:t>Richelieu-Yamaska</w:t>
            </w:r>
          </w:p>
          <w:p w:rsidR="00FF1C4F" w:rsidRPr="00C71F2D" w:rsidRDefault="00FF1C4F" w:rsidP="00FF1C4F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rPr>
                <w:rFonts w:asciiTheme="minorHAnsi" w:hAnsiTheme="minorHAnsi"/>
                <w:sz w:val="18"/>
                <w:szCs w:val="18"/>
              </w:rPr>
            </w:pPr>
            <w:r w:rsidRPr="00C71F2D">
              <w:rPr>
                <w:rFonts w:asciiTheme="minorHAnsi" w:hAnsiTheme="minorHAnsi"/>
                <w:sz w:val="18"/>
                <w:szCs w:val="18"/>
              </w:rPr>
              <w:t>Courriel : maladies.chroniques.ry.cisssme16@ssss.gouv.qc.ca</w:t>
            </w:r>
          </w:p>
          <w:p w:rsidR="00FF1C4F" w:rsidRPr="00C71F2D" w:rsidRDefault="00FF1C4F" w:rsidP="00B83C7B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spacing w:after="160"/>
              <w:rPr>
                <w:rFonts w:asciiTheme="minorHAnsi" w:hAnsiTheme="minorHAnsi"/>
                <w:sz w:val="18"/>
                <w:szCs w:val="18"/>
              </w:rPr>
            </w:pPr>
            <w:r w:rsidRPr="00C71F2D">
              <w:rPr>
                <w:rFonts w:asciiTheme="minorHAnsi" w:hAnsiTheme="minorHAnsi"/>
                <w:sz w:val="18"/>
                <w:szCs w:val="18"/>
              </w:rPr>
              <w:t>Téléphone : (450) 773-4387</w:t>
            </w:r>
            <w:r w:rsidR="000B6336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C71F2D">
              <w:rPr>
                <w:rFonts w:asciiTheme="minorHAnsi" w:hAnsiTheme="minorHAnsi"/>
                <w:sz w:val="18"/>
                <w:szCs w:val="18"/>
              </w:rPr>
              <w:t>Télécopieur : (450) 998-2023</w:t>
            </w:r>
          </w:p>
          <w:p w:rsidR="00FF1C4F" w:rsidRPr="00C71F2D" w:rsidRDefault="00FF1C4F" w:rsidP="00FF1C4F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C71F2D">
              <w:rPr>
                <w:rFonts w:asciiTheme="minorHAnsi" w:hAnsiTheme="minorHAnsi"/>
                <w:b/>
                <w:sz w:val="18"/>
                <w:szCs w:val="18"/>
              </w:rPr>
              <w:t>Pierre-De-Saurel</w:t>
            </w:r>
          </w:p>
          <w:p w:rsidR="00FF1C4F" w:rsidRPr="00C71F2D" w:rsidRDefault="00FF1C4F" w:rsidP="00FF1C4F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rPr>
                <w:rFonts w:asciiTheme="minorHAnsi" w:hAnsiTheme="minorHAnsi"/>
                <w:sz w:val="18"/>
                <w:szCs w:val="18"/>
              </w:rPr>
            </w:pPr>
            <w:r w:rsidRPr="00C71F2D">
              <w:rPr>
                <w:rFonts w:asciiTheme="minorHAnsi" w:hAnsiTheme="minorHAnsi"/>
                <w:sz w:val="18"/>
                <w:szCs w:val="18"/>
              </w:rPr>
              <w:t>Courriel : maladies.chroniques.pds.cisssme16@ssss.gouv.qc.ca</w:t>
            </w:r>
          </w:p>
          <w:p w:rsidR="00FF1C4F" w:rsidRDefault="00FF1C4F" w:rsidP="000B6336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rPr>
                <w:rFonts w:asciiTheme="minorHAnsi" w:hAnsiTheme="minorHAnsi"/>
                <w:sz w:val="20"/>
                <w:szCs w:val="20"/>
              </w:rPr>
            </w:pPr>
            <w:r w:rsidRPr="00C71F2D">
              <w:rPr>
                <w:rFonts w:asciiTheme="minorHAnsi" w:hAnsiTheme="minorHAnsi"/>
                <w:sz w:val="18"/>
                <w:szCs w:val="18"/>
              </w:rPr>
              <w:t>Téléphone : (450) 551-8051</w:t>
            </w:r>
            <w:r w:rsidR="000B6336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C71F2D">
              <w:rPr>
                <w:rFonts w:asciiTheme="minorHAnsi" w:hAnsiTheme="minorHAnsi"/>
                <w:sz w:val="18"/>
                <w:szCs w:val="18"/>
              </w:rPr>
              <w:t>Télécopieur : (450) 908-8008</w:t>
            </w:r>
          </w:p>
        </w:tc>
      </w:tr>
      <w:tr w:rsidR="00FF1C4F" w:rsidTr="00CD6075">
        <w:trPr>
          <w:trHeight w:hRule="exact" w:val="425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FF1C4F" w:rsidRPr="008C2368" w:rsidRDefault="00FF1C4F" w:rsidP="00FF1C4F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CLIENTÈLE ADMISSIBLE</w:t>
            </w:r>
          </w:p>
        </w:tc>
      </w:tr>
      <w:tr w:rsidR="00FF1C4F" w:rsidTr="00D922DF">
        <w:trPr>
          <w:trHeight w:hRule="exact" w:val="2705"/>
        </w:trPr>
        <w:tc>
          <w:tcPr>
            <w:tcW w:w="10490" w:type="dxa"/>
            <w:gridSpan w:val="2"/>
          </w:tcPr>
          <w:p w:rsidR="00FF1C4F" w:rsidRPr="004D39D0" w:rsidRDefault="00FF1C4F" w:rsidP="00B83C7B">
            <w:pPr>
              <w:tabs>
                <w:tab w:val="left" w:pos="1171"/>
              </w:tabs>
              <w:spacing w:before="60" w:after="80"/>
              <w:rPr>
                <w:rFonts w:asciiTheme="minorHAnsi" w:hAnsiTheme="minorHAnsi"/>
                <w:b/>
                <w:sz w:val="18"/>
                <w:szCs w:val="18"/>
              </w:rPr>
            </w:pPr>
            <w:r w:rsidRPr="00B4350E">
              <w:rPr>
                <w:rFonts w:asciiTheme="minorHAnsi" w:hAnsiTheme="minorHAnsi"/>
                <w:b/>
                <w:sz w:val="18"/>
                <w:szCs w:val="18"/>
              </w:rPr>
              <w:t>Diagnostic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bookmarkStart w:id="0" w:name="_GoBack"/>
            <w:r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7"/>
            <w:r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"/>
            <w:bookmarkEnd w:id="0"/>
            <w:r w:rsidRPr="004D39D0">
              <w:rPr>
                <w:rFonts w:asciiTheme="minorHAnsi" w:hAnsiTheme="minorHAnsi"/>
                <w:sz w:val="18"/>
                <w:szCs w:val="18"/>
              </w:rPr>
              <w:t xml:space="preserve"> Post-syndrome coronarien aigu (SCA) </w:t>
            </w:r>
            <w:r w:rsidRPr="004D39D0">
              <w:rPr>
                <w:rFonts w:asciiTheme="minorHAnsi" w:hAnsiTheme="minorHAnsi"/>
                <w:sz w:val="18"/>
                <w:szCs w:val="18"/>
                <w:u w:val="single"/>
              </w:rPr>
              <w:t>récent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D39D0">
              <w:rPr>
                <w:rFonts w:asciiTheme="minorHAnsi" w:hAnsiTheme="minorHAnsi"/>
                <w:b/>
                <w:sz w:val="18"/>
                <w:szCs w:val="18"/>
              </w:rPr>
              <w:t>référé par un cardiologue CISSSME</w:t>
            </w:r>
          </w:p>
          <w:p w:rsidR="00FF1C4F" w:rsidRPr="004D39D0" w:rsidRDefault="00FF1C4F" w:rsidP="00035B03">
            <w:pPr>
              <w:tabs>
                <w:tab w:val="left" w:pos="1171"/>
                <w:tab w:val="left" w:pos="1589"/>
                <w:tab w:val="left" w:pos="2555"/>
                <w:tab w:val="left" w:pos="3591"/>
                <w:tab w:val="left" w:pos="4963"/>
              </w:tabs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="000B6336">
              <w:rPr>
                <w:rFonts w:asciiTheme="minorHAnsi" w:hAnsiTheme="minorHAnsi"/>
                <w:sz w:val="18"/>
                <w:szCs w:val="18"/>
              </w:rPr>
              <w:tab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Précision : 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STEMI 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NSTEMI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Angine stable 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Angine micro vasculaire</w:t>
            </w:r>
          </w:p>
          <w:p w:rsidR="00C71F2D" w:rsidRPr="004D39D0" w:rsidRDefault="00C71F2D" w:rsidP="00035B03">
            <w:pPr>
              <w:tabs>
                <w:tab w:val="left" w:pos="1171"/>
                <w:tab w:val="left" w:pos="2555"/>
                <w:tab w:val="left" w:pos="4963"/>
                <w:tab w:val="left" w:leader="underscore" w:pos="9960"/>
              </w:tabs>
              <w:spacing w:after="120"/>
              <w:rPr>
                <w:rFonts w:asciiTheme="minorHAnsi" w:hAnsiTheme="minorHAnsi"/>
                <w:sz w:val="18"/>
                <w:szCs w:val="18"/>
              </w:rPr>
            </w:pP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Dissection coronarienne 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Autre : 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</w:p>
          <w:p w:rsidR="00C71F2D" w:rsidRPr="004D39D0" w:rsidRDefault="00C71F2D" w:rsidP="00035B03">
            <w:pPr>
              <w:tabs>
                <w:tab w:val="left" w:pos="1171"/>
                <w:tab w:val="left" w:pos="2261"/>
                <w:tab w:val="left" w:pos="3661"/>
                <w:tab w:val="left" w:pos="4963"/>
                <w:tab w:val="left" w:leader="underscore" w:pos="9960"/>
              </w:tabs>
              <w:spacing w:after="80"/>
              <w:rPr>
                <w:rFonts w:asciiTheme="minorHAnsi" w:hAnsiTheme="minorHAnsi"/>
                <w:b/>
                <w:sz w:val="18"/>
                <w:szCs w:val="18"/>
              </w:rPr>
            </w:pP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Insuffisance cardiaque (IC) </w:t>
            </w:r>
            <w:r w:rsidRPr="004D39D0">
              <w:rPr>
                <w:rFonts w:asciiTheme="minorHAnsi" w:hAnsiTheme="minorHAnsi"/>
                <w:b/>
                <w:sz w:val="18"/>
                <w:szCs w:val="18"/>
              </w:rPr>
              <w:t>stable* référé par un cardiologue CISSSME</w:t>
            </w:r>
          </w:p>
          <w:p w:rsidR="00C71F2D" w:rsidRPr="004D39D0" w:rsidRDefault="00C71F2D" w:rsidP="00B83C7B">
            <w:pPr>
              <w:tabs>
                <w:tab w:val="left" w:pos="1171"/>
                <w:tab w:val="left" w:pos="2565"/>
                <w:tab w:val="left" w:pos="3661"/>
                <w:tab w:val="left" w:pos="4963"/>
                <w:tab w:val="left" w:pos="5707"/>
                <w:tab w:val="left" w:leader="underscore" w:pos="9960"/>
              </w:tabs>
              <w:spacing w:after="80"/>
              <w:rPr>
                <w:rFonts w:asciiTheme="minorHAnsi" w:hAnsiTheme="minorHAnsi"/>
                <w:sz w:val="18"/>
                <w:szCs w:val="18"/>
              </w:rPr>
            </w:pPr>
            <w:r w:rsidRPr="004D39D0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4D39D0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Suivi à la clinique d’IC : 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Oui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Non</w:t>
            </w:r>
          </w:p>
          <w:p w:rsidR="00C71F2D" w:rsidRPr="004D39D0" w:rsidRDefault="00C71F2D" w:rsidP="00B83C7B">
            <w:pPr>
              <w:tabs>
                <w:tab w:val="left" w:pos="1171"/>
                <w:tab w:val="left" w:pos="1417"/>
                <w:tab w:val="left" w:pos="3661"/>
                <w:tab w:val="left" w:pos="4879"/>
                <w:tab w:val="left" w:pos="5707"/>
                <w:tab w:val="left" w:leader="underscore" w:pos="9960"/>
              </w:tabs>
              <w:spacing w:after="80"/>
              <w:rPr>
                <w:rFonts w:asciiTheme="minorHAnsi" w:hAnsiTheme="minorHAnsi"/>
                <w:i/>
                <w:sz w:val="18"/>
                <w:szCs w:val="18"/>
              </w:rPr>
            </w:pP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Pr="00B4350E">
              <w:rPr>
                <w:rFonts w:asciiTheme="minorHAnsi" w:hAnsiTheme="minorHAnsi"/>
                <w:i/>
                <w:sz w:val="20"/>
                <w:szCs w:val="20"/>
              </w:rPr>
              <w:t>*</w:t>
            </w:r>
            <w:r w:rsidRPr="004D39D0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D39D0">
              <w:rPr>
                <w:rFonts w:asciiTheme="minorHAnsi" w:hAnsiTheme="minorHAnsi"/>
                <w:b/>
                <w:i/>
                <w:sz w:val="18"/>
                <w:szCs w:val="18"/>
              </w:rPr>
              <w:sym w:font="Symbol" w:char="F0C6"/>
            </w:r>
            <w:r w:rsidRPr="004D39D0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4D39D0">
              <w:rPr>
                <w:rFonts w:asciiTheme="minorHAnsi" w:hAnsiTheme="minorHAnsi"/>
                <w:i/>
                <w:sz w:val="18"/>
                <w:szCs w:val="18"/>
              </w:rPr>
              <w:t xml:space="preserve">d’hospitalisation pour IC </w:t>
            </w:r>
            <w:r w:rsidRPr="004D39D0">
              <w:rPr>
                <w:rFonts w:asciiTheme="minorHAnsi" w:hAnsiTheme="minorHAnsi"/>
                <w:i/>
                <w:sz w:val="18"/>
                <w:szCs w:val="18"/>
              </w:rPr>
              <w:sym w:font="Symbol" w:char="F03C"/>
            </w:r>
            <w:r w:rsidRPr="004D39D0">
              <w:rPr>
                <w:rFonts w:asciiTheme="minorHAnsi" w:hAnsiTheme="minorHAnsi"/>
                <w:i/>
                <w:sz w:val="18"/>
                <w:szCs w:val="18"/>
              </w:rPr>
              <w:t xml:space="preserve">3 mois et </w:t>
            </w:r>
            <w:r w:rsidRPr="004D39D0">
              <w:rPr>
                <w:rFonts w:asciiTheme="minorHAnsi" w:hAnsiTheme="minorHAnsi"/>
                <w:b/>
                <w:i/>
                <w:sz w:val="18"/>
                <w:szCs w:val="18"/>
              </w:rPr>
              <w:sym w:font="Symbol" w:char="F0C6"/>
            </w:r>
            <w:r w:rsidRPr="004D39D0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4D39D0">
              <w:rPr>
                <w:rFonts w:asciiTheme="minorHAnsi" w:hAnsiTheme="minorHAnsi"/>
                <w:i/>
                <w:sz w:val="18"/>
                <w:szCs w:val="18"/>
              </w:rPr>
              <w:t>d’augmentation récente de la dose de diurétique</w:t>
            </w:r>
          </w:p>
          <w:p w:rsidR="00C71F2D" w:rsidRPr="004D39D0" w:rsidRDefault="001F15CF" w:rsidP="00B83C7B">
            <w:pPr>
              <w:tabs>
                <w:tab w:val="left" w:pos="1171"/>
                <w:tab w:val="left" w:pos="2261"/>
                <w:tab w:val="left" w:pos="3661"/>
                <w:tab w:val="left" w:pos="4879"/>
                <w:tab w:val="left" w:pos="5707"/>
                <w:tab w:val="left" w:leader="underscore" w:pos="9960"/>
              </w:tabs>
              <w:spacing w:after="4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C71F2D" w:rsidRPr="004D39D0">
              <w:rPr>
                <w:rFonts w:asciiTheme="minorHAnsi" w:hAnsiTheme="minorHAnsi"/>
                <w:sz w:val="18"/>
                <w:szCs w:val="18"/>
              </w:rPr>
              <w:t xml:space="preserve"> Âge </w:t>
            </w:r>
            <w:r w:rsidR="00C71F2D" w:rsidRPr="004D39D0">
              <w:rPr>
                <w:rFonts w:asciiTheme="minorHAnsi" w:hAnsiTheme="minorHAnsi"/>
                <w:sz w:val="18"/>
                <w:szCs w:val="18"/>
              </w:rPr>
              <w:sym w:font="Symbol" w:char="F03E"/>
            </w:r>
            <w:r w:rsidR="00C71F2D" w:rsidRPr="004D39D0">
              <w:rPr>
                <w:rFonts w:asciiTheme="minorHAnsi" w:hAnsiTheme="minorHAnsi"/>
                <w:sz w:val="18"/>
                <w:szCs w:val="18"/>
              </w:rPr>
              <w:t xml:space="preserve"> 18 ans avec un </w:t>
            </w:r>
            <w:r w:rsidR="00C71F2D" w:rsidRPr="004D39D0">
              <w:rPr>
                <w:rFonts w:asciiTheme="minorHAnsi" w:hAnsiTheme="minorHAnsi"/>
                <w:b/>
                <w:sz w:val="18"/>
                <w:szCs w:val="18"/>
              </w:rPr>
              <w:t>suivi actif en cardiologie au CISSSME</w:t>
            </w:r>
          </w:p>
          <w:p w:rsidR="00C71F2D" w:rsidRPr="004D39D0" w:rsidRDefault="001F15CF" w:rsidP="00B83C7B">
            <w:pPr>
              <w:tabs>
                <w:tab w:val="left" w:pos="1171"/>
                <w:tab w:val="left" w:pos="2261"/>
                <w:tab w:val="left" w:pos="3661"/>
                <w:tab w:val="left" w:pos="4879"/>
                <w:tab w:val="left" w:pos="5707"/>
                <w:tab w:val="left" w:leader="underscore" w:pos="9960"/>
              </w:tabs>
              <w:spacing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C71F2D" w:rsidRPr="004D39D0">
              <w:rPr>
                <w:rFonts w:asciiTheme="minorHAnsi" w:hAnsiTheme="minorHAnsi"/>
                <w:sz w:val="18"/>
                <w:szCs w:val="18"/>
              </w:rPr>
              <w:t xml:space="preserve"> Capacités cognitives, psychologiques et fonctionnelles favorables</w:t>
            </w:r>
          </w:p>
          <w:p w:rsidR="00C71F2D" w:rsidRPr="00C71F2D" w:rsidRDefault="001F15CF" w:rsidP="00C71F2D">
            <w:pPr>
              <w:tabs>
                <w:tab w:val="left" w:pos="1171"/>
                <w:tab w:val="left" w:pos="2261"/>
                <w:tab w:val="left" w:pos="3661"/>
                <w:tab w:val="left" w:pos="4879"/>
                <w:tab w:val="left" w:pos="5707"/>
                <w:tab w:val="left" w:leader="underscore" w:pos="99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C71F2D" w:rsidRPr="004D39D0">
              <w:rPr>
                <w:rFonts w:asciiTheme="minorHAnsi" w:hAnsiTheme="minorHAnsi"/>
                <w:sz w:val="18"/>
                <w:szCs w:val="18"/>
              </w:rPr>
              <w:t xml:space="preserve"> Capacité d’auto surveillance</w:t>
            </w:r>
          </w:p>
        </w:tc>
      </w:tr>
      <w:tr w:rsidR="00C71F2D" w:rsidRPr="004D39D0" w:rsidTr="00CD6075">
        <w:trPr>
          <w:trHeight w:hRule="exact" w:val="425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C71F2D" w:rsidRPr="004D39D0" w:rsidRDefault="004D39D0" w:rsidP="004D39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D39D0">
              <w:rPr>
                <w:rFonts w:asciiTheme="minorHAnsi" w:hAnsiTheme="minorHAnsi"/>
                <w:b/>
                <w:sz w:val="20"/>
                <w:szCs w:val="20"/>
              </w:rPr>
              <w:t>EXAMENS PARACLINIQUES REQUIS PRÉ-ADMISSION AU PROGRAMME</w:t>
            </w:r>
          </w:p>
        </w:tc>
      </w:tr>
      <w:tr w:rsidR="00C71F2D" w:rsidTr="00D922DF">
        <w:trPr>
          <w:trHeight w:hRule="exact" w:val="1741"/>
        </w:trPr>
        <w:tc>
          <w:tcPr>
            <w:tcW w:w="10490" w:type="dxa"/>
            <w:gridSpan w:val="2"/>
          </w:tcPr>
          <w:p w:rsidR="00C71F2D" w:rsidRPr="00CD6075" w:rsidRDefault="001F15CF" w:rsidP="00B4350E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4D39D0"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9D0" w:rsidRPr="00CD6075">
              <w:rPr>
                <w:rFonts w:asciiTheme="minorHAnsi" w:hAnsiTheme="minorHAnsi"/>
                <w:sz w:val="20"/>
                <w:szCs w:val="20"/>
              </w:rPr>
              <w:t>Épreuve d’effort (Ce formulaire sera transmis au service d’électrophysiologie médicale pour planification d’un rendez-vous)</w:t>
            </w:r>
          </w:p>
          <w:p w:rsidR="004D39D0" w:rsidRDefault="004D39D0" w:rsidP="00CD6075">
            <w:pPr>
              <w:tabs>
                <w:tab w:val="left" w:pos="545"/>
                <w:tab w:val="left" w:pos="4927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SCA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Traitement médical et/ou angioplastie : 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B4350E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>Délai minimal : 7 jours après le congé de l’hôpital</w:t>
            </w:r>
          </w:p>
          <w:p w:rsidR="004D39D0" w:rsidRDefault="00CD6075" w:rsidP="00CD6075">
            <w:pPr>
              <w:tabs>
                <w:tab w:val="left" w:pos="545"/>
                <w:tab w:val="left" w:pos="4927"/>
              </w:tabs>
              <w:spacing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4D39D0">
              <w:rPr>
                <w:rFonts w:asciiTheme="minorHAnsi" w:hAnsiTheme="minorHAnsi"/>
                <w:sz w:val="20"/>
                <w:szCs w:val="20"/>
              </w:rPr>
              <w:t>Délai maximal : 4 semaines après le congé de l’hôpital</w:t>
            </w:r>
          </w:p>
          <w:p w:rsidR="004D39D0" w:rsidRDefault="004D39D0" w:rsidP="00CD6075">
            <w:pPr>
              <w:tabs>
                <w:tab w:val="left" w:pos="545"/>
                <w:tab w:val="left" w:pos="4927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Chirurgie de pontage coronarien : 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  <w:t>Délai minimal : 4 semaines après le congé de l’hôpital</w:t>
            </w:r>
          </w:p>
          <w:p w:rsidR="004D39D0" w:rsidRDefault="004D39D0" w:rsidP="00CD6075">
            <w:pPr>
              <w:tabs>
                <w:tab w:val="left" w:pos="545"/>
                <w:tab w:val="left" w:pos="4927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  <w:t>Délai maximal : 8 semaines après le congé de l’hôpital</w:t>
            </w:r>
          </w:p>
          <w:p w:rsidR="004D39D0" w:rsidRPr="004D39D0" w:rsidRDefault="004D39D0" w:rsidP="00CD6075">
            <w:pPr>
              <w:tabs>
                <w:tab w:val="left" w:pos="545"/>
                <w:tab w:val="left" w:pos="4633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IC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6C1810">
              <w:rPr>
                <w:rFonts w:asciiTheme="minorHAnsi" w:hAnsiTheme="minorHAnsi"/>
                <w:sz w:val="16"/>
                <w:szCs w:val="16"/>
              </w:rPr>
            </w:r>
            <w:r w:rsidR="006C181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4350E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Aucun délai </w:t>
            </w:r>
          </w:p>
        </w:tc>
      </w:tr>
      <w:tr w:rsidR="00C71F2D" w:rsidTr="00D922DF">
        <w:trPr>
          <w:trHeight w:hRule="exact" w:val="777"/>
        </w:trPr>
        <w:tc>
          <w:tcPr>
            <w:tcW w:w="10490" w:type="dxa"/>
            <w:gridSpan w:val="2"/>
          </w:tcPr>
          <w:p w:rsidR="00C71F2D" w:rsidRPr="000B6336" w:rsidRDefault="004D39D0" w:rsidP="00B83C7B">
            <w:pPr>
              <w:spacing w:before="40"/>
              <w:ind w:left="397" w:hanging="397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B6336">
              <w:rPr>
                <w:rFonts w:asciiTheme="minorHAnsi" w:hAnsiTheme="minorHAnsi"/>
                <w:b/>
                <w:sz w:val="18"/>
                <w:szCs w:val="18"/>
              </w:rPr>
              <w:t>NB </w:t>
            </w:r>
            <w:r w:rsidRPr="000B6336">
              <w:rPr>
                <w:rFonts w:asciiTheme="minorHAnsi" w:hAnsiTheme="minorHAnsi"/>
                <w:sz w:val="18"/>
                <w:szCs w:val="18"/>
              </w:rPr>
              <w:t>: La prescription de nitroglycérine par ordonnance individuelle par l</w:t>
            </w:r>
            <w:r w:rsidR="001F15CF">
              <w:rPr>
                <w:rFonts w:asciiTheme="minorHAnsi" w:hAnsiTheme="minorHAnsi"/>
                <w:sz w:val="18"/>
                <w:szCs w:val="18"/>
              </w:rPr>
              <w:t>e</w:t>
            </w:r>
            <w:r w:rsidRPr="000B6336">
              <w:rPr>
                <w:rFonts w:asciiTheme="minorHAnsi" w:hAnsiTheme="minorHAnsi"/>
                <w:sz w:val="18"/>
                <w:szCs w:val="18"/>
              </w:rPr>
              <w:t xml:space="preserve"> médecin référent est un prérequis pour la participation au</w:t>
            </w:r>
            <w:r w:rsidR="001F15CF">
              <w:rPr>
                <w:rFonts w:asciiTheme="minorHAnsi" w:hAnsiTheme="minorHAnsi"/>
                <w:sz w:val="18"/>
                <w:szCs w:val="18"/>
              </w:rPr>
              <w:t> </w:t>
            </w:r>
            <w:r w:rsidRPr="000B6336">
              <w:rPr>
                <w:rFonts w:asciiTheme="minorHAnsi" w:hAnsiTheme="minorHAnsi"/>
                <w:sz w:val="18"/>
                <w:szCs w:val="18"/>
              </w:rPr>
              <w:t>programme de réadaptation.</w:t>
            </w:r>
          </w:p>
          <w:p w:rsidR="004D39D0" w:rsidRPr="000B6336" w:rsidRDefault="004D39D0" w:rsidP="001F15CF">
            <w:pPr>
              <w:ind w:firstLine="39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B6336">
              <w:rPr>
                <w:rFonts w:asciiTheme="minorHAnsi" w:hAnsiTheme="minorHAnsi"/>
                <w:b/>
                <w:sz w:val="18"/>
                <w:szCs w:val="18"/>
              </w:rPr>
              <w:t>Vous devez vous assurer de faire la prescription requise pour chaque usagé référé.</w:t>
            </w:r>
          </w:p>
        </w:tc>
      </w:tr>
      <w:tr w:rsidR="00CD6075" w:rsidTr="003E1F83">
        <w:trPr>
          <w:trHeight w:hRule="exact" w:val="1022"/>
        </w:trPr>
        <w:tc>
          <w:tcPr>
            <w:tcW w:w="10490" w:type="dxa"/>
            <w:gridSpan w:val="2"/>
          </w:tcPr>
          <w:p w:rsidR="00CD6075" w:rsidRPr="00426397" w:rsidRDefault="00CD6075" w:rsidP="00CD6075">
            <w:pPr>
              <w:tabs>
                <w:tab w:val="left" w:pos="1311"/>
                <w:tab w:val="left" w:pos="2303"/>
                <w:tab w:val="left" w:pos="5421"/>
                <w:tab w:val="left" w:pos="7734"/>
                <w:tab w:val="left" w:pos="10383"/>
                <w:tab w:val="right" w:leader="underscore" w:pos="10417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 xml:space="preserve">____________________________      _________________________    ___________    </w:t>
            </w:r>
            <w:r>
              <w:rPr>
                <w:rFonts w:asciiTheme="minorHAnsi" w:hAnsiTheme="minorHAnsi"/>
                <w:sz w:val="22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0"/>
                </w:rPr>
                <w:id w:val="-1428651364"/>
                <w:placeholder>
                  <w:docPart w:val="203EFB60C6714B968C505C14DFBA4642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930756">
                  <w:rPr>
                    <w:rStyle w:val="Textedelespacerserv"/>
                    <w:sz w:val="14"/>
                    <w:szCs w:val="14"/>
                  </w:rPr>
                  <w:t>Cliquez ou appuyez ici pour entrer une date.</w:t>
                </w:r>
              </w:sdtContent>
            </w:sdt>
          </w:p>
          <w:p w:rsidR="00CD6075" w:rsidRPr="000B6336" w:rsidRDefault="00CD6075" w:rsidP="00CD6075">
            <w:pPr>
              <w:tabs>
                <w:tab w:val="center" w:pos="147"/>
                <w:tab w:val="center" w:pos="1477"/>
                <w:tab w:val="center" w:pos="4095"/>
                <w:tab w:val="center" w:pos="783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 xml:space="preserve">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Nom du médecin                                 </w:t>
            </w:r>
            <w:r w:rsidRPr="00F61F26">
              <w:rPr>
                <w:rFonts w:asciiTheme="minorHAnsi" w:hAnsiTheme="minorHAnsi"/>
                <w:sz w:val="20"/>
                <w:szCs w:val="20"/>
              </w:rPr>
              <w:t xml:space="preserve">Signature du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prescripteur                  </w:t>
            </w:r>
            <w:r w:rsidRPr="00F61F26">
              <w:rPr>
                <w:rFonts w:asciiTheme="minorHAnsi" w:hAnsiTheme="minorHAnsi"/>
                <w:sz w:val="20"/>
                <w:szCs w:val="20"/>
              </w:rPr>
              <w:t>No permis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</w:tr>
    </w:tbl>
    <w:p w:rsidR="00B11320" w:rsidRDefault="002528C9" w:rsidP="00B11320">
      <w:pPr>
        <w:tabs>
          <w:tab w:val="center" w:pos="5400"/>
          <w:tab w:val="right" w:pos="10490"/>
        </w:tabs>
        <w:ind w:right="49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Cs/>
          <w:sz w:val="20"/>
          <w:szCs w:val="20"/>
        </w:rPr>
        <w:t>5505934</w:t>
      </w:r>
      <w:r w:rsidR="002511AF" w:rsidRPr="00B11320">
        <w:rPr>
          <w:rFonts w:asciiTheme="minorHAnsi" w:hAnsiTheme="minorHAnsi"/>
          <w:bCs/>
          <w:sz w:val="20"/>
          <w:szCs w:val="20"/>
        </w:rPr>
        <w:t xml:space="preserve">  </w:t>
      </w:r>
      <w:r w:rsidR="002511AF" w:rsidRPr="005E1DB2">
        <w:rPr>
          <w:rFonts w:asciiTheme="minorHAnsi" w:hAnsiTheme="minorHAnsi"/>
          <w:bCs/>
          <w:sz w:val="15"/>
          <w:szCs w:val="15"/>
        </w:rPr>
        <w:t>(20</w:t>
      </w:r>
      <w:r w:rsidR="00C4066C">
        <w:rPr>
          <w:rFonts w:asciiTheme="minorHAnsi" w:hAnsiTheme="minorHAnsi"/>
          <w:bCs/>
          <w:sz w:val="15"/>
          <w:szCs w:val="15"/>
        </w:rPr>
        <w:t>2</w:t>
      </w:r>
      <w:r w:rsidR="00B4350E">
        <w:rPr>
          <w:rFonts w:asciiTheme="minorHAnsi" w:hAnsiTheme="minorHAnsi"/>
          <w:bCs/>
          <w:sz w:val="15"/>
          <w:szCs w:val="15"/>
        </w:rPr>
        <w:t>4</w:t>
      </w:r>
      <w:r w:rsidR="002511AF" w:rsidRPr="005E1DB2">
        <w:rPr>
          <w:rFonts w:asciiTheme="minorHAnsi" w:hAnsiTheme="minorHAnsi"/>
          <w:bCs/>
          <w:sz w:val="15"/>
          <w:szCs w:val="15"/>
        </w:rPr>
        <w:t>/</w:t>
      </w:r>
      <w:r w:rsidR="00B4350E">
        <w:rPr>
          <w:rFonts w:asciiTheme="minorHAnsi" w:hAnsiTheme="minorHAnsi"/>
          <w:bCs/>
          <w:sz w:val="15"/>
          <w:szCs w:val="15"/>
        </w:rPr>
        <w:t>02</w:t>
      </w:r>
      <w:r w:rsidR="002511AF" w:rsidRPr="005E1DB2">
        <w:rPr>
          <w:rFonts w:asciiTheme="minorHAnsi" w:hAnsiTheme="minorHAnsi"/>
          <w:bCs/>
          <w:sz w:val="15"/>
          <w:szCs w:val="15"/>
        </w:rPr>
        <w:t>/</w:t>
      </w:r>
      <w:r w:rsidR="00CD6075">
        <w:rPr>
          <w:rFonts w:asciiTheme="minorHAnsi" w:hAnsiTheme="minorHAnsi"/>
          <w:bCs/>
          <w:sz w:val="15"/>
          <w:szCs w:val="15"/>
        </w:rPr>
        <w:t>21</w:t>
      </w:r>
      <w:r w:rsidR="006505EE" w:rsidRPr="005E1DB2">
        <w:rPr>
          <w:rFonts w:asciiTheme="minorHAnsi" w:hAnsiTheme="minorHAnsi"/>
          <w:bCs/>
          <w:sz w:val="15"/>
          <w:szCs w:val="15"/>
        </w:rPr>
        <w:t>)</w:t>
      </w:r>
      <w:r w:rsidR="006505EE" w:rsidRPr="00446753">
        <w:rPr>
          <w:rFonts w:ascii="Arial Narrow" w:hAnsi="Arial Narrow"/>
          <w:b/>
          <w:bCs/>
          <w:sz w:val="20"/>
          <w:szCs w:val="20"/>
        </w:rPr>
        <w:tab/>
      </w:r>
      <w:r w:rsidR="00B11320">
        <w:rPr>
          <w:rFonts w:ascii="Arial Narrow" w:hAnsi="Arial Narrow"/>
          <w:b/>
          <w:bCs/>
          <w:sz w:val="20"/>
          <w:szCs w:val="20"/>
        </w:rPr>
        <w:t xml:space="preserve">  </w:t>
      </w:r>
      <w:r w:rsidR="006505EE" w:rsidRPr="00144A8E">
        <w:rPr>
          <w:rFonts w:asciiTheme="minorHAnsi" w:hAnsiTheme="minorHAnsi"/>
          <w:b/>
          <w:bCs/>
          <w:sz w:val="20"/>
          <w:szCs w:val="20"/>
        </w:rPr>
        <w:tab/>
      </w:r>
      <w:r w:rsidR="00B11320" w:rsidRPr="005E1DB2">
        <w:rPr>
          <w:rFonts w:asciiTheme="minorHAnsi" w:hAnsiTheme="minorHAnsi"/>
          <w:b/>
          <w:bCs/>
          <w:sz w:val="15"/>
          <w:szCs w:val="15"/>
        </w:rPr>
        <w:t xml:space="preserve">   </w:t>
      </w:r>
      <w:r w:rsidR="006505EE" w:rsidRPr="005E1DB2">
        <w:rPr>
          <w:rFonts w:asciiTheme="minorHAnsi" w:hAnsiTheme="minorHAnsi"/>
          <w:bCs/>
          <w:sz w:val="15"/>
          <w:szCs w:val="15"/>
        </w:rPr>
        <w:t>D</w:t>
      </w:r>
      <w:r w:rsidR="00B11320" w:rsidRPr="005E1DB2">
        <w:rPr>
          <w:rFonts w:asciiTheme="minorHAnsi" w:hAnsiTheme="minorHAnsi"/>
          <w:bCs/>
          <w:sz w:val="15"/>
          <w:szCs w:val="15"/>
        </w:rPr>
        <w:t>ossier médical</w:t>
      </w:r>
    </w:p>
    <w:p w:rsidR="00887FB5" w:rsidRDefault="000413D7" w:rsidP="00887FB5">
      <w:pPr>
        <w:tabs>
          <w:tab w:val="center" w:pos="5400"/>
          <w:tab w:val="right" w:pos="10490"/>
        </w:tabs>
        <w:ind w:right="49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15"/>
          <w:szCs w:val="15"/>
        </w:rPr>
        <w:t>CISSSME</w:t>
      </w:r>
      <w:r w:rsidR="00887FB5" w:rsidRPr="00446753">
        <w:rPr>
          <w:rFonts w:ascii="Arial Narrow" w:hAnsi="Arial Narrow"/>
          <w:b/>
          <w:bCs/>
          <w:sz w:val="20"/>
          <w:szCs w:val="20"/>
        </w:rPr>
        <w:tab/>
      </w:r>
      <w:r w:rsidR="00B4350E">
        <w:rPr>
          <w:rFonts w:asciiTheme="minorHAnsi" w:hAnsiTheme="minorHAnsi"/>
          <w:b/>
          <w:bCs/>
          <w:sz w:val="20"/>
          <w:szCs w:val="20"/>
        </w:rPr>
        <w:t>RÉFÉRENCE PROGRAMME DE RÉADAPTATION</w:t>
      </w:r>
      <w:r w:rsidR="00EB571F">
        <w:rPr>
          <w:rFonts w:ascii="Arial Narrow" w:hAnsi="Arial Narrow"/>
          <w:b/>
          <w:bCs/>
          <w:sz w:val="20"/>
          <w:szCs w:val="20"/>
        </w:rPr>
        <w:tab/>
      </w:r>
      <w:r w:rsidR="00887FB5" w:rsidRPr="005E1DB2">
        <w:rPr>
          <w:rFonts w:asciiTheme="minorHAnsi" w:hAnsiTheme="minorHAnsi"/>
          <w:bCs/>
          <w:sz w:val="15"/>
          <w:szCs w:val="15"/>
        </w:rPr>
        <w:t xml:space="preserve">Page 1 de </w:t>
      </w:r>
      <w:r w:rsidR="00B4350E">
        <w:rPr>
          <w:rFonts w:asciiTheme="minorHAnsi" w:hAnsiTheme="minorHAnsi"/>
          <w:bCs/>
          <w:sz w:val="15"/>
          <w:szCs w:val="15"/>
        </w:rPr>
        <w:t>1</w:t>
      </w:r>
    </w:p>
    <w:p w:rsidR="00144A8E" w:rsidRPr="007F111C" w:rsidRDefault="007F111C" w:rsidP="007F111C">
      <w:pPr>
        <w:tabs>
          <w:tab w:val="center" w:pos="5400"/>
          <w:tab w:val="right" w:pos="10490"/>
        </w:tabs>
        <w:ind w:right="49"/>
        <w:jc w:val="center"/>
        <w:rPr>
          <w:rFonts w:asciiTheme="minorHAnsi" w:hAnsiTheme="minorHAnsi"/>
          <w:sz w:val="20"/>
          <w:szCs w:val="20"/>
        </w:rPr>
      </w:pPr>
      <w:r w:rsidRPr="00B4350E">
        <w:rPr>
          <w:rFonts w:asciiTheme="minorHAnsi" w:hAnsiTheme="minorHAnsi"/>
          <w:b/>
          <w:sz w:val="20"/>
          <w:szCs w:val="20"/>
        </w:rPr>
        <w:t xml:space="preserve">      </w:t>
      </w:r>
      <w:r w:rsidR="00B4350E" w:rsidRPr="00B4350E">
        <w:rPr>
          <w:rFonts w:asciiTheme="minorHAnsi" w:hAnsiTheme="minorHAnsi"/>
          <w:b/>
          <w:sz w:val="20"/>
          <w:szCs w:val="20"/>
        </w:rPr>
        <w:t>CARDIAQUE</w:t>
      </w:r>
    </w:p>
    <w:sectPr w:rsidR="00144A8E" w:rsidRPr="007F111C" w:rsidSect="005E1DB2">
      <w:pgSz w:w="12240" w:h="15840"/>
      <w:pgMar w:top="709" w:right="90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23" w:rsidRDefault="001A1223">
      <w:r>
        <w:separator/>
      </w:r>
    </w:p>
  </w:endnote>
  <w:endnote w:type="continuationSeparator" w:id="0">
    <w:p w:rsidR="001A1223" w:rsidRDefault="001A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 of 9 Barcode">
    <w:altName w:val="Calibri"/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23" w:rsidRDefault="001A1223">
      <w:r>
        <w:separator/>
      </w:r>
    </w:p>
  </w:footnote>
  <w:footnote w:type="continuationSeparator" w:id="0">
    <w:p w:rsidR="001A1223" w:rsidRDefault="001A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1BE"/>
    <w:multiLevelType w:val="multilevel"/>
    <w:tmpl w:val="8AFC8870"/>
    <w:styleLink w:val="StyleHirarchisationArialNarrow11ptGrasAvant063cm"/>
    <w:lvl w:ilvl="0">
      <w:start w:val="5"/>
      <w:numFmt w:val="decimal"/>
      <w:lvlText w:val="%1.1"/>
      <w:lvlJc w:val="left"/>
      <w:pPr>
        <w:tabs>
          <w:tab w:val="num" w:pos="2136"/>
        </w:tabs>
        <w:ind w:left="2136" w:hanging="36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2844"/>
        </w:tabs>
        <w:ind w:left="2844" w:hanging="36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912"/>
        </w:tabs>
        <w:ind w:left="3912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56"/>
        </w:tabs>
        <w:ind w:left="6756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64"/>
        </w:tabs>
        <w:ind w:left="74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32"/>
        </w:tabs>
        <w:ind w:left="853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800"/>
      </w:pPr>
      <w:rPr>
        <w:rFonts w:cs="Times New Roman" w:hint="default"/>
      </w:rPr>
    </w:lvl>
  </w:abstractNum>
  <w:abstractNum w:abstractNumId="1" w15:restartNumberingAfterBreak="0">
    <w:nsid w:val="311533D8"/>
    <w:multiLevelType w:val="hybridMultilevel"/>
    <w:tmpl w:val="3170E9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3161"/>
    <w:multiLevelType w:val="multilevel"/>
    <w:tmpl w:val="97DEA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505935A5"/>
    <w:multiLevelType w:val="hybridMultilevel"/>
    <w:tmpl w:val="AD0C16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B0033"/>
    <w:multiLevelType w:val="multilevel"/>
    <w:tmpl w:val="EF760D16"/>
    <w:styleLink w:val="StyleHirarchisationArialNarrow11ptGrasAvant063c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ascii="Arial Narrow" w:hAnsi="Arial Narrow" w:cs="Times New Roman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73C933E5"/>
    <w:multiLevelType w:val="multilevel"/>
    <w:tmpl w:val="8C7A9574"/>
    <w:lvl w:ilvl="0">
      <w:start w:val="1"/>
      <w:numFmt w:val="decimal"/>
      <w:lvlText w:val="%1"/>
      <w:lvlJc w:val="left"/>
      <w:pPr>
        <w:tabs>
          <w:tab w:val="num" w:pos="715"/>
        </w:tabs>
        <w:ind w:left="714" w:hanging="431"/>
      </w:pPr>
      <w:rPr>
        <w:rFonts w:cs="Times New Roman" w:hint="default"/>
      </w:rPr>
    </w:lvl>
    <w:lvl w:ilvl="1">
      <w:start w:val="1"/>
      <w:numFmt w:val="decimal"/>
      <w:lvlRestart w:val="0"/>
      <w:pStyle w:val="Style7"/>
      <w:lvlText w:val="5.%2"/>
      <w:lvlJc w:val="left"/>
      <w:pPr>
        <w:tabs>
          <w:tab w:val="num" w:pos="859"/>
        </w:tabs>
        <w:ind w:left="859" w:hanging="2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 w:hint="default"/>
      </w:rPr>
    </w:lvl>
  </w:abstractNum>
  <w:abstractNum w:abstractNumId="6" w15:restartNumberingAfterBreak="0">
    <w:nsid w:val="7C5C1F1E"/>
    <w:multiLevelType w:val="multilevel"/>
    <w:tmpl w:val="85CC6676"/>
    <w:lvl w:ilvl="0">
      <w:start w:val="1"/>
      <w:numFmt w:val="decimal"/>
      <w:lvlText w:val="%1"/>
      <w:lvlJc w:val="left"/>
      <w:pPr>
        <w:tabs>
          <w:tab w:val="num" w:pos="999"/>
        </w:tabs>
        <w:ind w:left="998" w:hanging="431"/>
      </w:pPr>
      <w:rPr>
        <w:rFonts w:cs="Times New Roman" w:hint="default"/>
      </w:rPr>
    </w:lvl>
    <w:lvl w:ilvl="1">
      <w:start w:val="1"/>
      <w:numFmt w:val="decimal"/>
      <w:lvlRestart w:val="0"/>
      <w:pStyle w:val="Style6"/>
      <w:lvlText w:val="5.%2"/>
      <w:lvlJc w:val="left"/>
      <w:pPr>
        <w:tabs>
          <w:tab w:val="num" w:pos="1143"/>
        </w:tabs>
        <w:ind w:left="1143" w:hanging="2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0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DE"/>
    <w:rsid w:val="0002338E"/>
    <w:rsid w:val="000301C7"/>
    <w:rsid w:val="00035B03"/>
    <w:rsid w:val="000413D7"/>
    <w:rsid w:val="00043E6E"/>
    <w:rsid w:val="00051C49"/>
    <w:rsid w:val="0006369A"/>
    <w:rsid w:val="00071D73"/>
    <w:rsid w:val="0009089C"/>
    <w:rsid w:val="000A2D66"/>
    <w:rsid w:val="000A31B4"/>
    <w:rsid w:val="000A63A4"/>
    <w:rsid w:val="000B131B"/>
    <w:rsid w:val="000B4955"/>
    <w:rsid w:val="000B6336"/>
    <w:rsid w:val="000C3310"/>
    <w:rsid w:val="000C3A36"/>
    <w:rsid w:val="000D28B1"/>
    <w:rsid w:val="000D2B2A"/>
    <w:rsid w:val="000D7526"/>
    <w:rsid w:val="000E0A5B"/>
    <w:rsid w:val="000E187B"/>
    <w:rsid w:val="000E390F"/>
    <w:rsid w:val="000F357C"/>
    <w:rsid w:val="00100669"/>
    <w:rsid w:val="00102A1F"/>
    <w:rsid w:val="00107D8E"/>
    <w:rsid w:val="001132B2"/>
    <w:rsid w:val="00115114"/>
    <w:rsid w:val="0012674B"/>
    <w:rsid w:val="00134477"/>
    <w:rsid w:val="001425F3"/>
    <w:rsid w:val="00144A8E"/>
    <w:rsid w:val="001509CC"/>
    <w:rsid w:val="00176C43"/>
    <w:rsid w:val="00177A22"/>
    <w:rsid w:val="00180E48"/>
    <w:rsid w:val="00191F2B"/>
    <w:rsid w:val="0019442B"/>
    <w:rsid w:val="001A1223"/>
    <w:rsid w:val="001B4CF0"/>
    <w:rsid w:val="001B61C0"/>
    <w:rsid w:val="001C27DE"/>
    <w:rsid w:val="001C7C91"/>
    <w:rsid w:val="001E6E2B"/>
    <w:rsid w:val="001F15CF"/>
    <w:rsid w:val="00206D20"/>
    <w:rsid w:val="002225A0"/>
    <w:rsid w:val="002511AF"/>
    <w:rsid w:val="00252595"/>
    <w:rsid w:val="002528C9"/>
    <w:rsid w:val="0025662E"/>
    <w:rsid w:val="00261EAB"/>
    <w:rsid w:val="00276071"/>
    <w:rsid w:val="00280500"/>
    <w:rsid w:val="00282F47"/>
    <w:rsid w:val="0028533D"/>
    <w:rsid w:val="0028731E"/>
    <w:rsid w:val="0029013B"/>
    <w:rsid w:val="00291D1D"/>
    <w:rsid w:val="00293074"/>
    <w:rsid w:val="00297CE5"/>
    <w:rsid w:val="002A0DC3"/>
    <w:rsid w:val="002A49FA"/>
    <w:rsid w:val="002C2D05"/>
    <w:rsid w:val="002C377B"/>
    <w:rsid w:val="002C4340"/>
    <w:rsid w:val="002D09DA"/>
    <w:rsid w:val="002D0C25"/>
    <w:rsid w:val="002E147D"/>
    <w:rsid w:val="002E15F9"/>
    <w:rsid w:val="002F355A"/>
    <w:rsid w:val="003025E5"/>
    <w:rsid w:val="00305624"/>
    <w:rsid w:val="00306800"/>
    <w:rsid w:val="0031172B"/>
    <w:rsid w:val="00332ED0"/>
    <w:rsid w:val="00335B69"/>
    <w:rsid w:val="00340E63"/>
    <w:rsid w:val="003412B3"/>
    <w:rsid w:val="00341BAD"/>
    <w:rsid w:val="003468C4"/>
    <w:rsid w:val="0035317C"/>
    <w:rsid w:val="003636FB"/>
    <w:rsid w:val="003734C6"/>
    <w:rsid w:val="003848D0"/>
    <w:rsid w:val="003853EE"/>
    <w:rsid w:val="00387E1D"/>
    <w:rsid w:val="00390D78"/>
    <w:rsid w:val="0039623A"/>
    <w:rsid w:val="0039659D"/>
    <w:rsid w:val="003D1129"/>
    <w:rsid w:val="003D230D"/>
    <w:rsid w:val="003D6AB8"/>
    <w:rsid w:val="003E1F83"/>
    <w:rsid w:val="003E7AC4"/>
    <w:rsid w:val="0040148B"/>
    <w:rsid w:val="00402A21"/>
    <w:rsid w:val="0041111C"/>
    <w:rsid w:val="00427D9A"/>
    <w:rsid w:val="004340EB"/>
    <w:rsid w:val="004408C6"/>
    <w:rsid w:val="00446753"/>
    <w:rsid w:val="004516E1"/>
    <w:rsid w:val="00487D29"/>
    <w:rsid w:val="0049769A"/>
    <w:rsid w:val="004B0491"/>
    <w:rsid w:val="004B71E7"/>
    <w:rsid w:val="004C07C4"/>
    <w:rsid w:val="004D29B1"/>
    <w:rsid w:val="004D39D0"/>
    <w:rsid w:val="004D3C9E"/>
    <w:rsid w:val="004D6790"/>
    <w:rsid w:val="004E0700"/>
    <w:rsid w:val="004E5B68"/>
    <w:rsid w:val="004E5F53"/>
    <w:rsid w:val="004E7D23"/>
    <w:rsid w:val="004F6EAA"/>
    <w:rsid w:val="00501D82"/>
    <w:rsid w:val="005162D1"/>
    <w:rsid w:val="00523BA0"/>
    <w:rsid w:val="005300F9"/>
    <w:rsid w:val="00532538"/>
    <w:rsid w:val="005377B5"/>
    <w:rsid w:val="00537F18"/>
    <w:rsid w:val="00555E27"/>
    <w:rsid w:val="00563F23"/>
    <w:rsid w:val="005760C8"/>
    <w:rsid w:val="005764D4"/>
    <w:rsid w:val="00582D0F"/>
    <w:rsid w:val="005B0D22"/>
    <w:rsid w:val="005C23CC"/>
    <w:rsid w:val="005C3678"/>
    <w:rsid w:val="005E1D52"/>
    <w:rsid w:val="005E1DB2"/>
    <w:rsid w:val="00613828"/>
    <w:rsid w:val="0061700B"/>
    <w:rsid w:val="0062602D"/>
    <w:rsid w:val="00634DE3"/>
    <w:rsid w:val="00643A56"/>
    <w:rsid w:val="006505EE"/>
    <w:rsid w:val="00654CCD"/>
    <w:rsid w:val="006555DF"/>
    <w:rsid w:val="0068539A"/>
    <w:rsid w:val="00691E68"/>
    <w:rsid w:val="006B6658"/>
    <w:rsid w:val="006C1810"/>
    <w:rsid w:val="006C57FF"/>
    <w:rsid w:val="006D0799"/>
    <w:rsid w:val="006D3EC7"/>
    <w:rsid w:val="006D7AD3"/>
    <w:rsid w:val="006E6F21"/>
    <w:rsid w:val="006F1DD3"/>
    <w:rsid w:val="00702BAA"/>
    <w:rsid w:val="0073434E"/>
    <w:rsid w:val="00736428"/>
    <w:rsid w:val="00740693"/>
    <w:rsid w:val="0074261A"/>
    <w:rsid w:val="007428F5"/>
    <w:rsid w:val="00743E03"/>
    <w:rsid w:val="007525F6"/>
    <w:rsid w:val="007545A2"/>
    <w:rsid w:val="0075567C"/>
    <w:rsid w:val="00755BE4"/>
    <w:rsid w:val="0076596C"/>
    <w:rsid w:val="00767242"/>
    <w:rsid w:val="00770A86"/>
    <w:rsid w:val="00774D3E"/>
    <w:rsid w:val="00777CD6"/>
    <w:rsid w:val="00784FDD"/>
    <w:rsid w:val="00795365"/>
    <w:rsid w:val="007A1123"/>
    <w:rsid w:val="007A11B6"/>
    <w:rsid w:val="007B5737"/>
    <w:rsid w:val="007C0C44"/>
    <w:rsid w:val="007C3526"/>
    <w:rsid w:val="007E3D1D"/>
    <w:rsid w:val="007F111C"/>
    <w:rsid w:val="007F7B26"/>
    <w:rsid w:val="00803F41"/>
    <w:rsid w:val="00810AF4"/>
    <w:rsid w:val="00815161"/>
    <w:rsid w:val="008151E0"/>
    <w:rsid w:val="00815CF1"/>
    <w:rsid w:val="00825996"/>
    <w:rsid w:val="008263BE"/>
    <w:rsid w:val="00835D05"/>
    <w:rsid w:val="0083659F"/>
    <w:rsid w:val="00836FF4"/>
    <w:rsid w:val="008513E2"/>
    <w:rsid w:val="00855095"/>
    <w:rsid w:val="0086096B"/>
    <w:rsid w:val="00861FD5"/>
    <w:rsid w:val="008820B3"/>
    <w:rsid w:val="00887FB5"/>
    <w:rsid w:val="008958CB"/>
    <w:rsid w:val="0089679F"/>
    <w:rsid w:val="008A5425"/>
    <w:rsid w:val="008A6350"/>
    <w:rsid w:val="008A7F6D"/>
    <w:rsid w:val="008C1910"/>
    <w:rsid w:val="008C1950"/>
    <w:rsid w:val="008C4B00"/>
    <w:rsid w:val="008D13B9"/>
    <w:rsid w:val="008D6216"/>
    <w:rsid w:val="008D6BA0"/>
    <w:rsid w:val="008E0D20"/>
    <w:rsid w:val="008F09AF"/>
    <w:rsid w:val="008F0D79"/>
    <w:rsid w:val="008F122B"/>
    <w:rsid w:val="008F3994"/>
    <w:rsid w:val="0090377A"/>
    <w:rsid w:val="00906D3A"/>
    <w:rsid w:val="00917BA6"/>
    <w:rsid w:val="00923F28"/>
    <w:rsid w:val="00926539"/>
    <w:rsid w:val="00931070"/>
    <w:rsid w:val="009315E0"/>
    <w:rsid w:val="00935B4D"/>
    <w:rsid w:val="00935C61"/>
    <w:rsid w:val="00940EB2"/>
    <w:rsid w:val="00946AAA"/>
    <w:rsid w:val="00953633"/>
    <w:rsid w:val="00954104"/>
    <w:rsid w:val="009663CC"/>
    <w:rsid w:val="00970EBE"/>
    <w:rsid w:val="00973AF6"/>
    <w:rsid w:val="00976F20"/>
    <w:rsid w:val="00977F6E"/>
    <w:rsid w:val="00987536"/>
    <w:rsid w:val="00997EDD"/>
    <w:rsid w:val="009C1565"/>
    <w:rsid w:val="009C42CB"/>
    <w:rsid w:val="009D7388"/>
    <w:rsid w:val="00A10FD6"/>
    <w:rsid w:val="00A16C58"/>
    <w:rsid w:val="00A2367C"/>
    <w:rsid w:val="00A33D0C"/>
    <w:rsid w:val="00A43B0D"/>
    <w:rsid w:val="00A458E2"/>
    <w:rsid w:val="00A472E3"/>
    <w:rsid w:val="00A65FE4"/>
    <w:rsid w:val="00A83AC8"/>
    <w:rsid w:val="00A91756"/>
    <w:rsid w:val="00A94024"/>
    <w:rsid w:val="00AA261F"/>
    <w:rsid w:val="00AA4693"/>
    <w:rsid w:val="00AA6DD7"/>
    <w:rsid w:val="00AC11B8"/>
    <w:rsid w:val="00AC16C4"/>
    <w:rsid w:val="00AC56FF"/>
    <w:rsid w:val="00AD3A08"/>
    <w:rsid w:val="00AD69BB"/>
    <w:rsid w:val="00B11320"/>
    <w:rsid w:val="00B4350E"/>
    <w:rsid w:val="00B44938"/>
    <w:rsid w:val="00B54719"/>
    <w:rsid w:val="00B54A42"/>
    <w:rsid w:val="00B5591B"/>
    <w:rsid w:val="00B60118"/>
    <w:rsid w:val="00B7373A"/>
    <w:rsid w:val="00B73A33"/>
    <w:rsid w:val="00B74693"/>
    <w:rsid w:val="00B823C9"/>
    <w:rsid w:val="00B83C7B"/>
    <w:rsid w:val="00B93153"/>
    <w:rsid w:val="00B93990"/>
    <w:rsid w:val="00BA1EA6"/>
    <w:rsid w:val="00BB4162"/>
    <w:rsid w:val="00BB4C0B"/>
    <w:rsid w:val="00BB7E96"/>
    <w:rsid w:val="00BC2AE4"/>
    <w:rsid w:val="00BC42DB"/>
    <w:rsid w:val="00BF53A1"/>
    <w:rsid w:val="00BF5E8D"/>
    <w:rsid w:val="00C0270D"/>
    <w:rsid w:val="00C12ABA"/>
    <w:rsid w:val="00C13892"/>
    <w:rsid w:val="00C205D5"/>
    <w:rsid w:val="00C2508F"/>
    <w:rsid w:val="00C2678F"/>
    <w:rsid w:val="00C316E1"/>
    <w:rsid w:val="00C32992"/>
    <w:rsid w:val="00C4066C"/>
    <w:rsid w:val="00C420AD"/>
    <w:rsid w:val="00C42C65"/>
    <w:rsid w:val="00C549AA"/>
    <w:rsid w:val="00C55CEC"/>
    <w:rsid w:val="00C578F7"/>
    <w:rsid w:val="00C62D23"/>
    <w:rsid w:val="00C71F2D"/>
    <w:rsid w:val="00C76635"/>
    <w:rsid w:val="00C80953"/>
    <w:rsid w:val="00C918B2"/>
    <w:rsid w:val="00C96F3E"/>
    <w:rsid w:val="00CA251D"/>
    <w:rsid w:val="00CA290A"/>
    <w:rsid w:val="00CA7D85"/>
    <w:rsid w:val="00CB1127"/>
    <w:rsid w:val="00CB1422"/>
    <w:rsid w:val="00CB4FFB"/>
    <w:rsid w:val="00CC05B0"/>
    <w:rsid w:val="00CC1E8B"/>
    <w:rsid w:val="00CD3542"/>
    <w:rsid w:val="00CD6075"/>
    <w:rsid w:val="00CF2309"/>
    <w:rsid w:val="00D019AD"/>
    <w:rsid w:val="00D06E4E"/>
    <w:rsid w:val="00D15BE5"/>
    <w:rsid w:val="00D25A38"/>
    <w:rsid w:val="00D30E48"/>
    <w:rsid w:val="00D410CB"/>
    <w:rsid w:val="00D648E3"/>
    <w:rsid w:val="00D735BE"/>
    <w:rsid w:val="00D7539D"/>
    <w:rsid w:val="00D900DC"/>
    <w:rsid w:val="00D922DF"/>
    <w:rsid w:val="00D93F95"/>
    <w:rsid w:val="00D96EBB"/>
    <w:rsid w:val="00DF521E"/>
    <w:rsid w:val="00E1247D"/>
    <w:rsid w:val="00E154CC"/>
    <w:rsid w:val="00E315FB"/>
    <w:rsid w:val="00E665BC"/>
    <w:rsid w:val="00E72157"/>
    <w:rsid w:val="00E75BAA"/>
    <w:rsid w:val="00E92BC0"/>
    <w:rsid w:val="00EA3149"/>
    <w:rsid w:val="00EA367A"/>
    <w:rsid w:val="00EA3F87"/>
    <w:rsid w:val="00EB25A4"/>
    <w:rsid w:val="00EB4A2A"/>
    <w:rsid w:val="00EB571F"/>
    <w:rsid w:val="00EC6438"/>
    <w:rsid w:val="00ED6AED"/>
    <w:rsid w:val="00ED7E12"/>
    <w:rsid w:val="00EE71D5"/>
    <w:rsid w:val="00EF2223"/>
    <w:rsid w:val="00F03E73"/>
    <w:rsid w:val="00F11256"/>
    <w:rsid w:val="00F15A14"/>
    <w:rsid w:val="00F16135"/>
    <w:rsid w:val="00F17CD4"/>
    <w:rsid w:val="00F271A4"/>
    <w:rsid w:val="00F33AC0"/>
    <w:rsid w:val="00F33BA8"/>
    <w:rsid w:val="00F411EB"/>
    <w:rsid w:val="00F46358"/>
    <w:rsid w:val="00F56AA3"/>
    <w:rsid w:val="00F57C8D"/>
    <w:rsid w:val="00F6047E"/>
    <w:rsid w:val="00F662DE"/>
    <w:rsid w:val="00F709D6"/>
    <w:rsid w:val="00F71F6A"/>
    <w:rsid w:val="00F7740C"/>
    <w:rsid w:val="00F80D01"/>
    <w:rsid w:val="00FB53F7"/>
    <w:rsid w:val="00FC733F"/>
    <w:rsid w:val="00FD0A3F"/>
    <w:rsid w:val="00FE60A8"/>
    <w:rsid w:val="00FF1C1C"/>
    <w:rsid w:val="00FF1C4F"/>
    <w:rsid w:val="00FF4645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58898"/>
  <w15:docId w15:val="{C2F8CA9F-891C-49C7-BA24-9213FB0B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44"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74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76596C"/>
    <w:rPr>
      <w:rFonts w:ascii="Cambria" w:hAnsi="Cambria" w:cs="Times New Roman"/>
      <w:b/>
      <w:bCs/>
      <w:i/>
      <w:iCs/>
      <w:sz w:val="28"/>
      <w:szCs w:val="28"/>
      <w:lang w:val="fr-CA" w:eastAsia="fr-FR"/>
    </w:rPr>
  </w:style>
  <w:style w:type="paragraph" w:customStyle="1" w:styleId="Style6">
    <w:name w:val="Style6"/>
    <w:basedOn w:val="Titre2"/>
    <w:autoRedefine/>
    <w:rsid w:val="00774D3E"/>
    <w:pPr>
      <w:numPr>
        <w:ilvl w:val="1"/>
        <w:numId w:val="4"/>
      </w:numPr>
      <w:spacing w:before="100" w:beforeAutospacing="1" w:after="100" w:afterAutospacing="1"/>
      <w:contextualSpacing/>
      <w:jc w:val="both"/>
    </w:pPr>
    <w:rPr>
      <w:rFonts w:ascii="Arial Narrow" w:hAnsi="Arial Narrow" w:cs="Times New Roman"/>
      <w:bCs w:val="0"/>
      <w:i w:val="0"/>
      <w:iCs w:val="0"/>
      <w:sz w:val="24"/>
      <w:szCs w:val="24"/>
      <w:lang w:val="fr-FR"/>
    </w:rPr>
  </w:style>
  <w:style w:type="paragraph" w:customStyle="1" w:styleId="Style7">
    <w:name w:val="Style7"/>
    <w:basedOn w:val="Titre2"/>
    <w:rsid w:val="00774D3E"/>
    <w:pPr>
      <w:numPr>
        <w:ilvl w:val="1"/>
        <w:numId w:val="5"/>
      </w:numPr>
      <w:spacing w:before="100" w:beforeAutospacing="1" w:after="100" w:afterAutospacing="1"/>
      <w:contextualSpacing/>
      <w:jc w:val="both"/>
    </w:pPr>
    <w:rPr>
      <w:rFonts w:ascii="Arial Narrow" w:hAnsi="Arial Narrow" w:cs="Times New Roman"/>
      <w:bCs w:val="0"/>
      <w:i w:val="0"/>
      <w:iCs w:val="0"/>
      <w:sz w:val="24"/>
      <w:szCs w:val="24"/>
    </w:rPr>
  </w:style>
  <w:style w:type="table" w:styleId="Grilledutableau">
    <w:name w:val="Table Grid"/>
    <w:basedOn w:val="TableauNormal"/>
    <w:rsid w:val="00C2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91E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locked/>
    <w:rsid w:val="00691E68"/>
    <w:rPr>
      <w:rFonts w:ascii="Tahoma" w:hAnsi="Tahoma" w:cs="Tahoma"/>
      <w:sz w:val="16"/>
      <w:szCs w:val="16"/>
      <w:lang w:val="x-none" w:eastAsia="fr-FR"/>
    </w:rPr>
  </w:style>
  <w:style w:type="paragraph" w:styleId="En-tte">
    <w:name w:val="header"/>
    <w:basedOn w:val="Normal"/>
    <w:link w:val="En-tteCar"/>
    <w:rsid w:val="00FF1C1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locked/>
    <w:rsid w:val="0076596C"/>
    <w:rPr>
      <w:rFonts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rsid w:val="00FF1C1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locked/>
    <w:rsid w:val="0076596C"/>
    <w:rPr>
      <w:rFonts w:cs="Times New Roman"/>
      <w:sz w:val="24"/>
      <w:szCs w:val="24"/>
      <w:lang w:val="fr-CA" w:eastAsia="fr-FR"/>
    </w:rPr>
  </w:style>
  <w:style w:type="numbering" w:customStyle="1" w:styleId="StyleHirarchisationArialNarrow11ptGrasAvant063cm">
    <w:name w:val="Style Hiérarchisation Arial Narrow 11 pt Gras Avant : 063 cm ..."/>
    <w:rsid w:val="00ED143A"/>
    <w:pPr>
      <w:numPr>
        <w:numId w:val="3"/>
      </w:numPr>
    </w:pPr>
  </w:style>
  <w:style w:type="numbering" w:customStyle="1" w:styleId="StyleHirarchisationArialNarrow11ptGrasAvant063cm1">
    <w:name w:val="Style Hiérarchisation Arial Narrow 11 pt Gras Avant : 063 cm ...1"/>
    <w:rsid w:val="00ED143A"/>
    <w:pPr>
      <w:numPr>
        <w:numId w:val="2"/>
      </w:numPr>
    </w:pPr>
  </w:style>
  <w:style w:type="paragraph" w:styleId="Paragraphedeliste">
    <w:name w:val="List Paragraph"/>
    <w:basedOn w:val="Normal"/>
    <w:uiPriority w:val="34"/>
    <w:qFormat/>
    <w:rsid w:val="00051C4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D3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3EFB60C6714B968C505C14DFBA4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7F27EA-234D-4607-93BF-C44358D7663E}"/>
      </w:docPartPr>
      <w:docPartBody>
        <w:p w:rsidR="00E26963" w:rsidRDefault="00886F74" w:rsidP="00886F74">
          <w:pPr>
            <w:pStyle w:val="203EFB60C6714B968C505C14DFBA4642"/>
          </w:pPr>
          <w:r w:rsidRPr="002B05F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 of 9 Barcode">
    <w:altName w:val="Calibri"/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A8"/>
    <w:rsid w:val="002E1C8D"/>
    <w:rsid w:val="00570826"/>
    <w:rsid w:val="00886F74"/>
    <w:rsid w:val="008B3582"/>
    <w:rsid w:val="008F0AA8"/>
    <w:rsid w:val="00C755BB"/>
    <w:rsid w:val="00E26963"/>
    <w:rsid w:val="00F1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6F74"/>
    <w:rPr>
      <w:color w:val="808080"/>
    </w:rPr>
  </w:style>
  <w:style w:type="paragraph" w:customStyle="1" w:styleId="621C690224944EB48551D346A80B9225">
    <w:name w:val="621C690224944EB48551D346A80B9225"/>
    <w:rsid w:val="008F0AA8"/>
  </w:style>
  <w:style w:type="paragraph" w:customStyle="1" w:styleId="203EFB60C6714B968C505C14DFBA4642">
    <w:name w:val="203EFB60C6714B968C505C14DFBA4642"/>
    <w:rsid w:val="00886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2B230BB0C9C4CA75D06B26C40703E" ma:contentTypeVersion="7" ma:contentTypeDescription="Create a new document." ma:contentTypeScope="" ma:versionID="f6c5baefe9312746761e0bd764156cbb">
  <xsd:schema xmlns:xsd="http://www.w3.org/2001/XMLSchema" xmlns:xs="http://www.w3.org/2001/XMLSchema" xmlns:p="http://schemas.microsoft.com/office/2006/metadata/properties" xmlns:ns2="b5284369-604e-4614-b973-de6d072a6f10" xmlns:ns3="e8618317-0509-4918-89d5-ae33bcef15ed" targetNamespace="http://schemas.microsoft.com/office/2006/metadata/properties" ma:root="true" ma:fieldsID="6f28ab70fcbf58b639582a134617d67d" ns2:_="" ns3:_="">
    <xsd:import namespace="b5284369-604e-4614-b973-de6d072a6f10"/>
    <xsd:import namespace="e8618317-0509-4918-89d5-ae33bcef1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ecteu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84369-604e-4614-b973-de6d072a6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cteurs" ma:index="14" nillable="true" ma:displayName="Secteurs " ma:format="Dropdown" ma:internalName="Secteur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18317-0509-4918-89d5-ae33bcef1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26B448-42B2-4A0C-8B5A-BDD01DD76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84369-604e-4614-b973-de6d072a6f10"/>
    <ds:schemaRef ds:uri="e8618317-0509-4918-89d5-ae33bcef1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DA94B-AC3D-4437-87F9-2542E57FF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BFD3A-34FB-4293-BD8E-7A2DDEA6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Pierre-Boucher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Brown</dc:creator>
  <cp:lastModifiedBy>Tremblay, Genevieve 03</cp:lastModifiedBy>
  <cp:revision>12</cp:revision>
  <cp:lastPrinted>2024-02-14T16:04:00Z</cp:lastPrinted>
  <dcterms:created xsi:type="dcterms:W3CDTF">2024-02-14T16:10:00Z</dcterms:created>
  <dcterms:modified xsi:type="dcterms:W3CDTF">2024-03-14T18:34:00Z</dcterms:modified>
</cp:coreProperties>
</file>