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B44" w:rsidRPr="00AC394C" w:rsidRDefault="00396B4A" w:rsidP="00AC394C">
      <w:pPr>
        <w:pStyle w:val="Sous-titre"/>
      </w:pPr>
      <w:r>
        <w:t>PHYSIOLOGIE RESPIRATOIRE</w:t>
      </w:r>
      <w:r w:rsidR="006D3F34" w:rsidRPr="00AC394C">
        <w:t xml:space="preserve">: </w:t>
      </w:r>
    </w:p>
    <w:p w:rsidR="004D11FE" w:rsidRPr="00411DEF" w:rsidRDefault="00F376CF" w:rsidP="004D11FE">
      <w:pPr>
        <w:rPr>
          <w:color w:val="141342" w:themeColor="text2"/>
        </w:rPr>
      </w:pPr>
      <w:r w:rsidRPr="00F376CF">
        <w:rPr>
          <w:rFonts w:ascii="Arial" w:hAnsi="Arial" w:cs="Arial"/>
          <w:color w:val="141342" w:themeColor="text2"/>
          <w:sz w:val="22"/>
          <w:szCs w:val="22"/>
          <w:shd w:val="clear" w:color="auto" w:fill="FFFFFF"/>
        </w:rPr>
        <w:t>Consignes pour un test à l’effort sur vélo (Stade 1 de Jones) / test à la marche</w:t>
      </w:r>
    </w:p>
    <w:p w:rsidR="00314B44" w:rsidRPr="00411DEF" w:rsidRDefault="00314B44" w:rsidP="00314B44">
      <w:pPr>
        <w:rPr>
          <w:color w:val="141342" w:themeColor="text2"/>
        </w:rPr>
      </w:pPr>
    </w:p>
    <w:p w:rsidR="00314B44" w:rsidRPr="00411DEF" w:rsidRDefault="009413D4" w:rsidP="00AC394C">
      <w:pPr>
        <w:pStyle w:val="Sous-titre"/>
      </w:pPr>
      <w:r>
        <w:t>SE PRÉSENTER</w:t>
      </w:r>
      <w:r w:rsidR="00314B44" w:rsidRPr="00411DEF">
        <w:t>:</w:t>
      </w:r>
    </w:p>
    <w:p w:rsidR="00AC7F94" w:rsidRDefault="00F376CF" w:rsidP="00AC7F94">
      <w:pPr>
        <w:pStyle w:val="Paragraphedeliste"/>
        <w:numPr>
          <w:ilvl w:val="0"/>
          <w:numId w:val="5"/>
        </w:numPr>
        <w:rPr>
          <w:rFonts w:ascii="Arial" w:hAnsi="Arial" w:cs="Arial"/>
          <w:color w:val="141342" w:themeColor="text2"/>
          <w:sz w:val="22"/>
          <w:shd w:val="clear" w:color="auto" w:fill="FFFFFF"/>
        </w:rPr>
      </w:pPr>
      <w:r>
        <w:rPr>
          <w:rFonts w:ascii="Arial" w:hAnsi="Arial" w:cs="Arial"/>
          <w:color w:val="141342" w:themeColor="text2"/>
          <w:sz w:val="22"/>
          <w:shd w:val="clear" w:color="auto" w:fill="FFFFFF"/>
        </w:rPr>
        <w:t>P</w:t>
      </w:r>
      <w:r w:rsidRPr="00F376CF">
        <w:rPr>
          <w:rFonts w:ascii="Arial" w:hAnsi="Arial" w:cs="Arial"/>
          <w:color w:val="141342" w:themeColor="text2"/>
          <w:sz w:val="22"/>
          <w:shd w:val="clear" w:color="auto" w:fill="FFFFFF"/>
        </w:rPr>
        <w:t>résentez-vous au 3e étage aile A, au laboratoire du sommeil</w:t>
      </w:r>
      <w:r w:rsidR="005D4909" w:rsidRPr="005D4909">
        <w:rPr>
          <w:rFonts w:ascii="Arial" w:hAnsi="Arial" w:cs="Arial"/>
          <w:color w:val="141342" w:themeColor="text2"/>
          <w:sz w:val="22"/>
          <w:shd w:val="clear" w:color="auto" w:fill="FFFFFF"/>
        </w:rPr>
        <w:t>.</w:t>
      </w:r>
    </w:p>
    <w:p w:rsidR="009413D4" w:rsidRDefault="009413D4" w:rsidP="009413D4">
      <w:pPr>
        <w:rPr>
          <w:rFonts w:ascii="Arial" w:hAnsi="Arial" w:cs="Arial"/>
          <w:color w:val="141342" w:themeColor="text2"/>
          <w:sz w:val="22"/>
          <w:shd w:val="clear" w:color="auto" w:fill="FFFFFF"/>
        </w:rPr>
      </w:pPr>
    </w:p>
    <w:p w:rsidR="009413D4" w:rsidRPr="00411DEF" w:rsidRDefault="009413D4" w:rsidP="009413D4">
      <w:pPr>
        <w:pStyle w:val="Sous-titre"/>
      </w:pPr>
      <w:r>
        <w:t>VEUILLEZ NOUS AVISER RAPIDEMENT SI</w:t>
      </w:r>
      <w:r w:rsidRPr="00411DEF">
        <w:t>:</w:t>
      </w:r>
    </w:p>
    <w:p w:rsidR="009413D4" w:rsidRPr="009413D4" w:rsidRDefault="00834B7C" w:rsidP="009413D4">
      <w:pPr>
        <w:pStyle w:val="Paragraphedeliste"/>
        <w:numPr>
          <w:ilvl w:val="0"/>
          <w:numId w:val="5"/>
        </w:numPr>
        <w:rPr>
          <w:rFonts w:ascii="Arial" w:hAnsi="Arial" w:cs="Arial"/>
          <w:color w:val="141342" w:themeColor="text2"/>
          <w:sz w:val="22"/>
          <w:shd w:val="clear" w:color="auto" w:fill="FFFFFF"/>
        </w:rPr>
      </w:pPr>
      <w:r w:rsidRPr="00834B7C">
        <w:rPr>
          <w:rFonts w:ascii="Arial" w:hAnsi="Arial" w:cs="Arial"/>
          <w:color w:val="141342" w:themeColor="text2"/>
          <w:sz w:val="22"/>
          <w:shd w:val="clear" w:color="auto" w:fill="FFFFFF"/>
        </w:rPr>
        <w:t>Vous prenez ou avez pris des antibiotiques au cours des trois dernières semaines pour traiter un trouble respiratoire. La prise d'antibiotiques pour traiter tout autre problème que ceux reliés au système respiratoire est permise</w:t>
      </w:r>
      <w:r w:rsidR="009413D4" w:rsidRPr="009413D4">
        <w:rPr>
          <w:rFonts w:ascii="Arial" w:hAnsi="Arial" w:cs="Arial"/>
          <w:color w:val="141342" w:themeColor="text2"/>
          <w:sz w:val="22"/>
          <w:shd w:val="clear" w:color="auto" w:fill="FFFFFF"/>
        </w:rPr>
        <w:t>.</w:t>
      </w:r>
    </w:p>
    <w:p w:rsidR="009413D4" w:rsidRDefault="009413D4" w:rsidP="009413D4">
      <w:pPr>
        <w:rPr>
          <w:rFonts w:ascii="Arial" w:hAnsi="Arial" w:cs="Arial"/>
          <w:color w:val="141342" w:themeColor="text2"/>
          <w:sz w:val="22"/>
          <w:shd w:val="clear" w:color="auto" w:fill="FFFFFF"/>
        </w:rPr>
      </w:pPr>
    </w:p>
    <w:p w:rsidR="009413D4" w:rsidRPr="00411DEF" w:rsidRDefault="00C23CD9" w:rsidP="009413D4">
      <w:pPr>
        <w:pStyle w:val="Sous-titre"/>
      </w:pPr>
      <w:r>
        <w:t xml:space="preserve">LE JOUR </w:t>
      </w:r>
      <w:r w:rsidR="00834B7C">
        <w:t>DE L’EXAMEN</w:t>
      </w:r>
      <w:r w:rsidR="009413D4" w:rsidRPr="00411DEF">
        <w:t>:</w:t>
      </w:r>
    </w:p>
    <w:p w:rsidR="00F376CF" w:rsidRPr="00F376CF" w:rsidRDefault="00F376CF" w:rsidP="00F376CF">
      <w:pPr>
        <w:pStyle w:val="Paragraphedeliste"/>
        <w:numPr>
          <w:ilvl w:val="0"/>
          <w:numId w:val="7"/>
        </w:numPr>
        <w:rPr>
          <w:rFonts w:ascii="Arial" w:hAnsi="Arial" w:cs="Arial"/>
          <w:color w:val="141342" w:themeColor="text2"/>
          <w:sz w:val="22"/>
          <w:shd w:val="clear" w:color="auto" w:fill="FFFFFF"/>
        </w:rPr>
      </w:pPr>
      <w:r w:rsidRPr="00F376CF">
        <w:rPr>
          <w:rFonts w:ascii="Arial" w:hAnsi="Arial" w:cs="Arial"/>
          <w:color w:val="141342" w:themeColor="text2"/>
          <w:sz w:val="22"/>
          <w:shd w:val="clear" w:color="auto" w:fill="FFFFFF"/>
        </w:rPr>
        <w:t xml:space="preserve">Apporter la liste complète de vos médicaments, </w:t>
      </w:r>
    </w:p>
    <w:p w:rsidR="00F376CF" w:rsidRPr="00F376CF" w:rsidRDefault="00F376CF" w:rsidP="00F376CF">
      <w:pPr>
        <w:pStyle w:val="Paragraphedeliste"/>
        <w:numPr>
          <w:ilvl w:val="0"/>
          <w:numId w:val="7"/>
        </w:numPr>
        <w:rPr>
          <w:rFonts w:ascii="Arial" w:hAnsi="Arial" w:cs="Arial"/>
          <w:color w:val="141342" w:themeColor="text2"/>
          <w:sz w:val="22"/>
          <w:shd w:val="clear" w:color="auto" w:fill="FFFFFF"/>
        </w:rPr>
      </w:pPr>
      <w:r w:rsidRPr="00F376CF">
        <w:rPr>
          <w:rFonts w:ascii="Arial" w:hAnsi="Arial" w:cs="Arial"/>
          <w:color w:val="141342" w:themeColor="text2"/>
          <w:sz w:val="22"/>
          <w:shd w:val="clear" w:color="auto" w:fill="FFFFFF"/>
        </w:rPr>
        <w:t>Apporter vos médicaments pulmonaires (en inhalation) ainsi que votre chambre d’espacement (</w:t>
      </w:r>
      <w:proofErr w:type="spellStart"/>
      <w:r w:rsidRPr="00F376CF">
        <w:rPr>
          <w:rFonts w:ascii="Arial" w:hAnsi="Arial" w:cs="Arial"/>
          <w:color w:val="141342" w:themeColor="text2"/>
          <w:sz w:val="22"/>
          <w:shd w:val="clear" w:color="auto" w:fill="FFFFFF"/>
        </w:rPr>
        <w:t>Aérochambre</w:t>
      </w:r>
      <w:proofErr w:type="spellEnd"/>
      <w:r w:rsidRPr="00F376CF">
        <w:rPr>
          <w:rFonts w:ascii="Arial" w:hAnsi="Arial" w:cs="Arial"/>
          <w:color w:val="141342" w:themeColor="text2"/>
          <w:sz w:val="22"/>
          <w:shd w:val="clear" w:color="auto" w:fill="FFFFFF"/>
        </w:rPr>
        <w:t>).</w:t>
      </w:r>
    </w:p>
    <w:p w:rsidR="00F376CF" w:rsidRPr="00F376CF" w:rsidRDefault="00F376CF" w:rsidP="00F376CF">
      <w:pPr>
        <w:pStyle w:val="Paragraphedeliste"/>
        <w:numPr>
          <w:ilvl w:val="0"/>
          <w:numId w:val="7"/>
        </w:numPr>
        <w:rPr>
          <w:rFonts w:ascii="Arial" w:hAnsi="Arial" w:cs="Arial"/>
          <w:color w:val="141342" w:themeColor="text2"/>
          <w:sz w:val="22"/>
          <w:shd w:val="clear" w:color="auto" w:fill="FFFFFF"/>
        </w:rPr>
      </w:pPr>
      <w:r w:rsidRPr="00F376CF">
        <w:rPr>
          <w:rFonts w:ascii="Arial" w:hAnsi="Arial" w:cs="Arial"/>
          <w:color w:val="141342" w:themeColor="text2"/>
          <w:sz w:val="22"/>
          <w:shd w:val="clear" w:color="auto" w:fill="FFFFFF"/>
        </w:rPr>
        <w:t>Apporter votre carte d’assurance maladie (RAMQ) et d’hôpital valides</w:t>
      </w:r>
    </w:p>
    <w:p w:rsidR="00F376CF" w:rsidRPr="00F376CF" w:rsidRDefault="00F376CF" w:rsidP="00F376CF">
      <w:pPr>
        <w:pStyle w:val="Paragraphedeliste"/>
        <w:numPr>
          <w:ilvl w:val="0"/>
          <w:numId w:val="7"/>
        </w:numPr>
        <w:rPr>
          <w:rFonts w:ascii="Arial" w:hAnsi="Arial" w:cs="Arial"/>
          <w:color w:val="141342" w:themeColor="text2"/>
          <w:sz w:val="22"/>
          <w:shd w:val="clear" w:color="auto" w:fill="FFFFFF"/>
        </w:rPr>
      </w:pPr>
      <w:r w:rsidRPr="00F376CF">
        <w:rPr>
          <w:rFonts w:ascii="Arial" w:hAnsi="Arial" w:cs="Arial"/>
          <w:color w:val="141342" w:themeColor="text2"/>
          <w:sz w:val="22"/>
          <w:shd w:val="clear" w:color="auto" w:fill="FFFFFF"/>
        </w:rPr>
        <w:t>Il n’est PAS nécessaire d’être à jeun.</w:t>
      </w:r>
    </w:p>
    <w:p w:rsidR="00F376CF" w:rsidRPr="00F376CF" w:rsidRDefault="00F376CF" w:rsidP="00F376CF">
      <w:pPr>
        <w:pStyle w:val="Paragraphedeliste"/>
        <w:numPr>
          <w:ilvl w:val="0"/>
          <w:numId w:val="7"/>
        </w:numPr>
        <w:rPr>
          <w:rFonts w:ascii="Arial" w:hAnsi="Arial" w:cs="Arial"/>
          <w:color w:val="141342" w:themeColor="text2"/>
          <w:sz w:val="22"/>
          <w:shd w:val="clear" w:color="auto" w:fill="FFFFFF"/>
        </w:rPr>
      </w:pPr>
      <w:r w:rsidRPr="00F376CF">
        <w:rPr>
          <w:rFonts w:ascii="Arial" w:hAnsi="Arial" w:cs="Arial"/>
          <w:color w:val="141342" w:themeColor="text2"/>
          <w:sz w:val="22"/>
          <w:shd w:val="clear" w:color="auto" w:fill="FFFFFF"/>
        </w:rPr>
        <w:t xml:space="preserve">Prendre un repas léger au moins deux heures avant le test </w:t>
      </w:r>
    </w:p>
    <w:p w:rsidR="00F376CF" w:rsidRPr="00F376CF" w:rsidRDefault="00F376CF" w:rsidP="00F376CF">
      <w:pPr>
        <w:pStyle w:val="Paragraphedeliste"/>
        <w:numPr>
          <w:ilvl w:val="0"/>
          <w:numId w:val="7"/>
        </w:numPr>
        <w:rPr>
          <w:rFonts w:ascii="Arial" w:hAnsi="Arial" w:cs="Arial"/>
          <w:color w:val="141342" w:themeColor="text2"/>
          <w:sz w:val="22"/>
          <w:shd w:val="clear" w:color="auto" w:fill="FFFFFF"/>
        </w:rPr>
      </w:pPr>
      <w:r w:rsidRPr="00F376CF">
        <w:rPr>
          <w:rFonts w:ascii="Arial" w:hAnsi="Arial" w:cs="Arial"/>
          <w:color w:val="141342" w:themeColor="text2"/>
          <w:sz w:val="22"/>
          <w:shd w:val="clear" w:color="auto" w:fill="FFFFFF"/>
        </w:rPr>
        <w:t>Porter des vêtements confortables de préférence d’exercice et des souliers d’exercice marche / entraînement</w:t>
      </w:r>
    </w:p>
    <w:p w:rsidR="00F376CF" w:rsidRPr="00F376CF" w:rsidRDefault="00F376CF" w:rsidP="00F376CF">
      <w:pPr>
        <w:pStyle w:val="Paragraphedeliste"/>
        <w:numPr>
          <w:ilvl w:val="0"/>
          <w:numId w:val="7"/>
        </w:numPr>
        <w:rPr>
          <w:rFonts w:ascii="Arial" w:hAnsi="Arial" w:cs="Arial"/>
          <w:color w:val="141342" w:themeColor="text2"/>
          <w:sz w:val="22"/>
          <w:shd w:val="clear" w:color="auto" w:fill="FFFFFF"/>
        </w:rPr>
      </w:pPr>
      <w:r w:rsidRPr="00F376CF">
        <w:rPr>
          <w:rFonts w:ascii="Arial" w:hAnsi="Arial" w:cs="Arial"/>
          <w:color w:val="141342" w:themeColor="text2"/>
          <w:sz w:val="22"/>
          <w:shd w:val="clear" w:color="auto" w:fill="FFFFFF"/>
        </w:rPr>
        <w:t>Le port de faux ongles et de vernis est à proscrire puisqu’une lecture du taux d’oxygène sanguin est nécessaire pendant le test.</w:t>
      </w:r>
    </w:p>
    <w:p w:rsidR="009413D4" w:rsidRPr="00C23CD9" w:rsidRDefault="00F376CF" w:rsidP="00F376CF">
      <w:pPr>
        <w:pStyle w:val="Paragraphedeliste"/>
        <w:numPr>
          <w:ilvl w:val="0"/>
          <w:numId w:val="7"/>
        </w:numPr>
        <w:rPr>
          <w:rFonts w:ascii="Arial" w:hAnsi="Arial" w:cs="Arial"/>
          <w:color w:val="141342" w:themeColor="text2"/>
          <w:sz w:val="22"/>
          <w:shd w:val="clear" w:color="auto" w:fill="FFFFFF"/>
        </w:rPr>
      </w:pPr>
      <w:r w:rsidRPr="00F376CF">
        <w:rPr>
          <w:rFonts w:ascii="Arial" w:hAnsi="Arial" w:cs="Arial"/>
          <w:color w:val="141342" w:themeColor="text2"/>
          <w:sz w:val="22"/>
          <w:shd w:val="clear" w:color="auto" w:fill="FFFFFF"/>
        </w:rPr>
        <w:t>Cesser de fumer le tabac, marijuana ou autre produit de vapotage 24 heures (ou le plus longtemps possible) avant le test</w:t>
      </w:r>
      <w:r w:rsidR="00C23CD9" w:rsidRPr="00C23CD9">
        <w:rPr>
          <w:rFonts w:ascii="Arial" w:hAnsi="Arial" w:cs="Arial"/>
          <w:color w:val="141342" w:themeColor="text2"/>
          <w:sz w:val="22"/>
          <w:shd w:val="clear" w:color="auto" w:fill="FFFFFF"/>
        </w:rPr>
        <w:t>.</w:t>
      </w:r>
    </w:p>
    <w:p w:rsidR="009413D4" w:rsidRDefault="009413D4" w:rsidP="009413D4">
      <w:pPr>
        <w:rPr>
          <w:rFonts w:ascii="Arial" w:hAnsi="Arial" w:cs="Arial"/>
          <w:color w:val="141342" w:themeColor="text2"/>
          <w:sz w:val="22"/>
          <w:shd w:val="clear" w:color="auto" w:fill="FFFFFF"/>
        </w:rPr>
      </w:pPr>
    </w:p>
    <w:p w:rsidR="004D11FE" w:rsidRPr="00411DEF" w:rsidRDefault="008F0ED5" w:rsidP="00AC394C">
      <w:pPr>
        <w:pStyle w:val="Sous-titre"/>
      </w:pPr>
      <w:r>
        <w:rPr>
          <w:rStyle w:val="Sous-titreCar"/>
        </w:rPr>
        <w:t>IMPORTANT</w:t>
      </w:r>
      <w:r w:rsidR="00314B44" w:rsidRPr="00411DEF">
        <w:rPr>
          <w:rStyle w:val="Sous-titreCar"/>
        </w:rPr>
        <w:t xml:space="preserve"> :</w:t>
      </w:r>
      <w:r w:rsidR="00314B44" w:rsidRPr="00411DEF">
        <w:t xml:space="preserve"> </w:t>
      </w:r>
    </w:p>
    <w:p w:rsidR="00314B44" w:rsidRPr="00411DEF" w:rsidRDefault="008F0ED5" w:rsidP="004D11FE">
      <w:pPr>
        <w:rPr>
          <w:color w:val="141342" w:themeColor="text2"/>
        </w:rPr>
      </w:pPr>
      <w:r w:rsidRPr="008F0ED5">
        <w:rPr>
          <w:color w:val="141342" w:themeColor="text2"/>
        </w:rPr>
        <w:t xml:space="preserve">Si vous devez reporter ou annuler votre rendez-vous, communiquez avec le 450 </w:t>
      </w:r>
      <w:r w:rsidR="00C164EA" w:rsidRPr="00C164EA">
        <w:rPr>
          <w:color w:val="141342" w:themeColor="text2"/>
        </w:rPr>
        <w:t>746-6000 poste 7247 pour Hôpital Hôtel-Dieu-de-Sorel</w:t>
      </w:r>
      <w:r w:rsidR="00C164EA">
        <w:rPr>
          <w:color w:val="141342" w:themeColor="text2"/>
        </w:rPr>
        <w:t xml:space="preserve"> à Sorel</w:t>
      </w:r>
      <w:r w:rsidRPr="008F0ED5">
        <w:rPr>
          <w:color w:val="141342" w:themeColor="text2"/>
        </w:rPr>
        <w:t>.</w:t>
      </w:r>
    </w:p>
    <w:p w:rsidR="00C23CD9" w:rsidRDefault="00C23CD9" w:rsidP="004D11FE"/>
    <w:p w:rsidR="00C23CD9" w:rsidRDefault="00C23CD9" w:rsidP="004D11FE"/>
    <w:p w:rsidR="00A27FC9" w:rsidRDefault="00A27FC9" w:rsidP="004D11FE"/>
    <w:p w:rsidR="00F376CF" w:rsidRDefault="00F376CF" w:rsidP="004D11FE">
      <w:bookmarkStart w:id="0" w:name="_GoBack"/>
      <w:bookmarkEnd w:id="0"/>
    </w:p>
    <w:p w:rsidR="00A27FC9" w:rsidRDefault="00A27FC9" w:rsidP="004D11FE"/>
    <w:p w:rsidR="00A27FC9" w:rsidRDefault="00A27FC9" w:rsidP="004D11FE"/>
    <w:p w:rsidR="00463EA1" w:rsidRPr="00411DEF" w:rsidRDefault="00314B44" w:rsidP="004D11FE">
      <w:pPr>
        <w:jc w:val="right"/>
        <w:rPr>
          <w:color w:val="141342" w:themeColor="text2"/>
        </w:rPr>
      </w:pPr>
      <w:r w:rsidRPr="00411DEF">
        <w:rPr>
          <w:color w:val="141342" w:themeColor="text2"/>
        </w:rPr>
        <w:br/>
        <w:t xml:space="preserve">Merci et bonne journée. </w:t>
      </w:r>
      <w:r w:rsidRPr="00411DEF">
        <w:rPr>
          <w:color w:val="141342" w:themeColor="text2"/>
        </w:rPr>
        <w:br/>
        <w:t xml:space="preserve">L'équipe de </w:t>
      </w:r>
      <w:r w:rsidR="008F0ED5">
        <w:rPr>
          <w:color w:val="141342" w:themeColor="text2"/>
        </w:rPr>
        <w:t xml:space="preserve">la </w:t>
      </w:r>
      <w:r w:rsidR="00AC7F94">
        <w:rPr>
          <w:color w:val="141342" w:themeColor="text2"/>
        </w:rPr>
        <w:t>centrale de rendez-vous</w:t>
      </w:r>
    </w:p>
    <w:sectPr w:rsidR="00463EA1" w:rsidRPr="00411DEF" w:rsidSect="00314B44">
      <w:headerReference w:type="default" r:id="rId8"/>
      <w:footerReference w:type="default" r:id="rId9"/>
      <w:pgSz w:w="12240" w:h="15840"/>
      <w:pgMar w:top="1134" w:right="720" w:bottom="720" w:left="720" w:header="1077" w:footer="20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DFF" w:rsidRDefault="00D72DFF" w:rsidP="00314B44">
      <w:r>
        <w:separator/>
      </w:r>
    </w:p>
  </w:endnote>
  <w:endnote w:type="continuationSeparator" w:id="0">
    <w:p w:rsidR="00D72DFF" w:rsidRDefault="00D72DFF" w:rsidP="0031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veau Grotesk Regular">
    <w:panose1 w:val="02000000000000000000"/>
    <w:charset w:val="00"/>
    <w:family w:val="modern"/>
    <w:notTrueType/>
    <w:pitch w:val="variable"/>
    <w:sig w:usb0="A00000AF" w:usb1="5000207B" w:usb2="00000000" w:usb3="00000000" w:csb0="00000093" w:csb1="00000000"/>
  </w:font>
  <w:font w:name="Chaloult_Cond">
    <w:altName w:val="Chaloult Cond Normal"/>
    <w:panose1 w:val="00000400000000000000"/>
    <w:charset w:val="00"/>
    <w:family w:val="auto"/>
    <w:pitch w:val="variable"/>
    <w:sig w:usb0="00000083" w:usb1="00000000" w:usb2="00000000" w:usb3="00000000" w:csb0="00000009" w:csb1="00000000"/>
  </w:font>
  <w:font w:name="Niveau Grotesk Bold">
    <w:panose1 w:val="02000000000000000000"/>
    <w:charset w:val="00"/>
    <w:family w:val="modern"/>
    <w:notTrueType/>
    <w:pitch w:val="variable"/>
    <w:sig w:usb0="A00000AF" w:usb1="5000207B" w:usb2="00000000" w:usb3="00000000" w:csb0="00000093" w:csb1="00000000"/>
  </w:font>
  <w:font w:name="Niveau Grotesk Medium">
    <w:panose1 w:val="02000000000000000000"/>
    <w:charset w:val="00"/>
    <w:family w:val="modern"/>
    <w:notTrueType/>
    <w:pitch w:val="variable"/>
    <w:sig w:usb0="A00000AF" w:usb1="50002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E6C" w:rsidRDefault="00D72DFF" w:rsidP="00DA5E6C">
    <w:pPr>
      <w:pStyle w:val="Sansinterligne"/>
      <w:jc w:val="center"/>
      <w:rPr>
        <w:rFonts w:ascii="Niveau Grotesk Regular" w:hAnsi="Niveau Grotesk Regular"/>
        <w:color w:val="05C3DE" w:themeColor="accent1"/>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left:0;text-align:left;margin-left:-1.25pt;margin-top:-147.95pt;width:6in;height:306.8pt;z-index:251677696;mso-position-horizontal-relative:text;mso-position-vertical-relative:text">
          <v:imagedata r:id="rId1" o:title="CISSS_MonteregieEst_Picto_Bleu_RGB_transp12"/>
        </v:shape>
      </w:pict>
    </w:r>
    <w:r w:rsidR="00C124DA">
      <w:rPr>
        <w:rFonts w:ascii="Niveau Grotesk Regular" w:hAnsi="Niveau Grotesk Regular"/>
        <w:noProof/>
        <w:color w:val="05C3DE" w:themeColor="accent1"/>
        <w:sz w:val="24"/>
        <w:szCs w:val="24"/>
        <w:lang w:eastAsia="fr-CA"/>
      </w:rPr>
      <mc:AlternateContent>
        <mc:Choice Requires="wps">
          <w:drawing>
            <wp:anchor distT="0" distB="0" distL="114300" distR="114300" simplePos="0" relativeHeight="251675648" behindDoc="0" locked="0" layoutInCell="1" allowOverlap="1">
              <wp:simplePos x="0" y="0"/>
              <wp:positionH relativeFrom="column">
                <wp:posOffset>-19879</wp:posOffset>
              </wp:positionH>
              <wp:positionV relativeFrom="paragraph">
                <wp:posOffset>46134</wp:posOffset>
              </wp:positionV>
              <wp:extent cx="6926331" cy="0"/>
              <wp:effectExtent l="0" t="0" r="27305" b="19050"/>
              <wp:wrapNone/>
              <wp:docPr id="5" name="Connecteur droit 5"/>
              <wp:cNvGraphicFramePr/>
              <a:graphic xmlns:a="http://schemas.openxmlformats.org/drawingml/2006/main">
                <a:graphicData uri="http://schemas.microsoft.com/office/word/2010/wordprocessingShape">
                  <wps:wsp>
                    <wps:cNvCnPr/>
                    <wps:spPr>
                      <a:xfrm>
                        <a:off x="0" y="0"/>
                        <a:ext cx="6926331" cy="0"/>
                      </a:xfrm>
                      <a:prstGeom prst="line">
                        <a:avLst/>
                      </a:prstGeom>
                      <a:ln>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22AD77" id="Connecteur droit 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55pt,3.65pt" to="543.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" strokecolor="#141342 [3215]" strokeweight=".5pt">
              <v:stroke joinstyle="miter"/>
            </v:line>
          </w:pict>
        </mc:Fallback>
      </mc:AlternateContent>
    </w:r>
  </w:p>
  <w:p w:rsidR="00DA5E6C" w:rsidRPr="00411DEF" w:rsidRDefault="00A20BF1" w:rsidP="00A20BF1">
    <w:pPr>
      <w:pStyle w:val="Sansinterligne"/>
      <w:tabs>
        <w:tab w:val="center" w:pos="5400"/>
        <w:tab w:val="left" w:pos="9908"/>
      </w:tabs>
      <w:rPr>
        <w:color w:val="141342" w:themeColor="text2"/>
      </w:rPr>
    </w:pPr>
    <w:r>
      <w:rPr>
        <w:rFonts w:ascii="Niveau Grotesk Regular" w:hAnsi="Niveau Grotesk Regular"/>
        <w:color w:val="141342" w:themeColor="text2"/>
        <w:sz w:val="24"/>
        <w:szCs w:val="24"/>
      </w:rPr>
      <w:tab/>
    </w:r>
    <w:r w:rsidR="00DA5E6C" w:rsidRPr="00411DEF">
      <w:rPr>
        <w:rFonts w:ascii="Niveau Grotesk Regular" w:hAnsi="Niveau Grotesk Regular"/>
        <w:color w:val="141342" w:themeColor="text2"/>
        <w:sz w:val="24"/>
        <w:szCs w:val="24"/>
      </w:rPr>
      <w:t>Assurez-vous d'avoir en main la journée de votre rendez-vous</w:t>
    </w:r>
    <w:r w:rsidR="00DA5E6C" w:rsidRPr="00411DEF">
      <w:rPr>
        <w:color w:val="141342" w:themeColor="text2"/>
      </w:rPr>
      <w:t>,</w:t>
    </w:r>
    <w:r>
      <w:rPr>
        <w:color w:val="141342" w:themeColor="text2"/>
      </w:rPr>
      <w:tab/>
    </w:r>
  </w:p>
  <w:p w:rsidR="00314B44" w:rsidRPr="00411DEF" w:rsidRDefault="002B5AD1" w:rsidP="002815A3">
    <w:pPr>
      <w:pStyle w:val="Sansinterligne"/>
      <w:jc w:val="center"/>
      <w:rPr>
        <w:color w:val="141342" w:themeColor="text2"/>
        <w:sz w:val="24"/>
        <w:szCs w:val="24"/>
      </w:rPr>
    </w:pPr>
    <w:r w:rsidRPr="00411DEF">
      <w:rPr>
        <w:noProof/>
        <w:color w:val="141342" w:themeColor="text2"/>
        <w:lang w:eastAsia="fr-CA"/>
      </w:rPr>
      <mc:AlternateContent>
        <mc:Choice Requires="wps">
          <w:drawing>
            <wp:anchor distT="0" distB="0" distL="114300" distR="114300" simplePos="0" relativeHeight="251661312" behindDoc="0" locked="0" layoutInCell="1" allowOverlap="1" wp14:anchorId="3621987C" wp14:editId="41E3A949">
              <wp:simplePos x="0" y="0"/>
              <wp:positionH relativeFrom="column">
                <wp:posOffset>-18282</wp:posOffset>
              </wp:positionH>
              <wp:positionV relativeFrom="paragraph">
                <wp:posOffset>468707</wp:posOffset>
              </wp:positionV>
              <wp:extent cx="5035550" cy="644837"/>
              <wp:effectExtent l="0" t="0" r="0" b="3175"/>
              <wp:wrapNone/>
              <wp:docPr id="2" name="Zone de texte 2"/>
              <wp:cNvGraphicFramePr/>
              <a:graphic xmlns:a="http://schemas.openxmlformats.org/drawingml/2006/main">
                <a:graphicData uri="http://schemas.microsoft.com/office/word/2010/wordprocessingShape">
                  <wps:wsp>
                    <wps:cNvSpPr txBox="1"/>
                    <wps:spPr>
                      <a:xfrm>
                        <a:off x="0" y="0"/>
                        <a:ext cx="5035550" cy="644837"/>
                      </a:xfrm>
                      <a:prstGeom prst="rect">
                        <a:avLst/>
                      </a:prstGeom>
                      <a:noFill/>
                      <a:ln w="6350">
                        <a:noFill/>
                      </a:ln>
                    </wps:spPr>
                    <wps:txbx>
                      <w:txbxContent>
                        <w:p w:rsidR="00C164EA" w:rsidRDefault="00314B44" w:rsidP="00DA5E6C">
                          <w:pPr>
                            <w:rPr>
                              <w:color w:val="141342" w:themeColor="text2"/>
                              <w:sz w:val="22"/>
                              <w:szCs w:val="22"/>
                            </w:rPr>
                          </w:pPr>
                          <w:r w:rsidRPr="00411DEF">
                            <w:rPr>
                              <w:color w:val="141342" w:themeColor="text2"/>
                              <w:sz w:val="22"/>
                              <w:szCs w:val="22"/>
                            </w:rPr>
                            <w:t xml:space="preserve">Si vous présentez des symptômes de la COVID-19, avez été en contact avec une personne testée positive ou pour annuler votre rendez-vous, communiquez avec le </w:t>
                          </w:r>
                          <w:r w:rsidRPr="00AC7F94">
                            <w:rPr>
                              <w:color w:val="141342" w:themeColor="text2"/>
                              <w:sz w:val="22"/>
                              <w:szCs w:val="22"/>
                            </w:rPr>
                            <w:t xml:space="preserve">450 </w:t>
                          </w:r>
                          <w:r w:rsidR="00C164EA" w:rsidRPr="00C164EA">
                            <w:rPr>
                              <w:color w:val="141342" w:themeColor="text2"/>
                            </w:rPr>
                            <w:t>746-6000 poste 7247</w:t>
                          </w:r>
                          <w:r w:rsidR="002B5AD1" w:rsidRPr="002B5AD1">
                            <w:rPr>
                              <w:color w:val="141342" w:themeColor="text2"/>
                              <w:sz w:val="22"/>
                              <w:szCs w:val="22"/>
                            </w:rPr>
                            <w:t xml:space="preserve"> </w:t>
                          </w:r>
                          <w:r w:rsidRPr="00AC7F94">
                            <w:rPr>
                              <w:color w:val="141342" w:themeColor="text2"/>
                              <w:sz w:val="22"/>
                              <w:szCs w:val="22"/>
                            </w:rPr>
                            <w:t xml:space="preserve">pour </w:t>
                          </w:r>
                          <w:r w:rsidR="005D4909">
                            <w:rPr>
                              <w:color w:val="141342" w:themeColor="text2"/>
                              <w:sz w:val="22"/>
                              <w:szCs w:val="22"/>
                            </w:rPr>
                            <w:t>S</w:t>
                          </w:r>
                          <w:r w:rsidR="00C164EA">
                            <w:rPr>
                              <w:color w:val="141342" w:themeColor="text2"/>
                              <w:sz w:val="22"/>
                              <w:szCs w:val="22"/>
                            </w:rPr>
                            <w:t>orel</w:t>
                          </w:r>
                        </w:p>
                        <w:p w:rsidR="00314B44" w:rsidRPr="00AC7F94" w:rsidRDefault="00314B44" w:rsidP="00DA5E6C">
                          <w:pPr>
                            <w:rPr>
                              <w:color w:val="141342" w:themeColor="text2"/>
                              <w:sz w:val="22"/>
                              <w:szCs w:val="22"/>
                            </w:rPr>
                          </w:pPr>
                          <w:r w:rsidRPr="00AC7F94">
                            <w:rPr>
                              <w:color w:val="141342" w:themeColor="text2"/>
                              <w:sz w:val="22"/>
                              <w:szCs w:val="22"/>
                            </w:rPr>
                            <w:t>.</w:t>
                          </w:r>
                        </w:p>
                        <w:p w:rsidR="00314B44" w:rsidRPr="00DA5E6C" w:rsidRDefault="00314B44" w:rsidP="00314B44">
                          <w:pPr>
                            <w:rPr>
                              <w:rFonts w:ascii="Niveau Grotesk Medium" w:hAnsi="Niveau Grotesk Mediu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1987C" id="_x0000_t202" coordsize="21600,21600" o:spt="202" path="m,l,21600r21600,l21600,xe">
              <v:stroke joinstyle="miter"/>
              <v:path gradientshapeok="t" o:connecttype="rect"/>
            </v:shapetype>
            <v:shape id="Zone de texte 2" o:spid="_x0000_s1027" type="#_x0000_t202" style="position:absolute;left:0;text-align:left;margin-left:-1.45pt;margin-top:36.9pt;width:396.5pt;height:5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" filled="f" stroked="f" strokeweight=".5pt">
              <v:textbox>
                <w:txbxContent>
                  <w:p w:rsidR="00C164EA" w:rsidRDefault="00314B44" w:rsidP="00DA5E6C">
                    <w:pPr>
                      <w:rPr>
                        <w:color w:val="141342" w:themeColor="text2"/>
                        <w:sz w:val="22"/>
                        <w:szCs w:val="22"/>
                      </w:rPr>
                    </w:pPr>
                    <w:r w:rsidRPr="00411DEF">
                      <w:rPr>
                        <w:color w:val="141342" w:themeColor="text2"/>
                        <w:sz w:val="22"/>
                        <w:szCs w:val="22"/>
                      </w:rPr>
                      <w:t xml:space="preserve">Si vous présentez des symptômes de la COVID-19, avez été en contact avec une personne testée positive ou pour annuler votre rendez-vous, communiquez avec le </w:t>
                    </w:r>
                    <w:r w:rsidRPr="00AC7F94">
                      <w:rPr>
                        <w:color w:val="141342" w:themeColor="text2"/>
                        <w:sz w:val="22"/>
                        <w:szCs w:val="22"/>
                      </w:rPr>
                      <w:t xml:space="preserve">450 </w:t>
                    </w:r>
                    <w:r w:rsidR="00C164EA" w:rsidRPr="00C164EA">
                      <w:rPr>
                        <w:color w:val="141342" w:themeColor="text2"/>
                      </w:rPr>
                      <w:t>746-6000 poste 7247</w:t>
                    </w:r>
                    <w:r w:rsidR="002B5AD1" w:rsidRPr="002B5AD1">
                      <w:rPr>
                        <w:color w:val="141342" w:themeColor="text2"/>
                        <w:sz w:val="22"/>
                        <w:szCs w:val="22"/>
                      </w:rPr>
                      <w:t xml:space="preserve"> </w:t>
                    </w:r>
                    <w:r w:rsidRPr="00AC7F94">
                      <w:rPr>
                        <w:color w:val="141342" w:themeColor="text2"/>
                        <w:sz w:val="22"/>
                        <w:szCs w:val="22"/>
                      </w:rPr>
                      <w:t xml:space="preserve">pour </w:t>
                    </w:r>
                    <w:r w:rsidR="005D4909">
                      <w:rPr>
                        <w:color w:val="141342" w:themeColor="text2"/>
                        <w:sz w:val="22"/>
                        <w:szCs w:val="22"/>
                      </w:rPr>
                      <w:t>S</w:t>
                    </w:r>
                    <w:r w:rsidR="00C164EA">
                      <w:rPr>
                        <w:color w:val="141342" w:themeColor="text2"/>
                        <w:sz w:val="22"/>
                        <w:szCs w:val="22"/>
                      </w:rPr>
                      <w:t>orel</w:t>
                    </w:r>
                  </w:p>
                  <w:p w:rsidR="00314B44" w:rsidRPr="00AC7F94" w:rsidRDefault="00314B44" w:rsidP="00DA5E6C">
                    <w:pPr>
                      <w:rPr>
                        <w:color w:val="141342" w:themeColor="text2"/>
                        <w:sz w:val="22"/>
                        <w:szCs w:val="22"/>
                      </w:rPr>
                    </w:pPr>
                    <w:r w:rsidRPr="00AC7F94">
                      <w:rPr>
                        <w:color w:val="141342" w:themeColor="text2"/>
                        <w:sz w:val="22"/>
                        <w:szCs w:val="22"/>
                      </w:rPr>
                      <w:t>.</w:t>
                    </w:r>
                  </w:p>
                  <w:p w:rsidR="00314B44" w:rsidRPr="00DA5E6C" w:rsidRDefault="00314B44" w:rsidP="00314B44">
                    <w:pPr>
                      <w:rPr>
                        <w:rFonts w:ascii="Niveau Grotesk Medium" w:hAnsi="Niveau Grotesk Medium"/>
                      </w:rPr>
                    </w:pPr>
                  </w:p>
                </w:txbxContent>
              </v:textbox>
            </v:shape>
          </w:pict>
        </mc:Fallback>
      </mc:AlternateContent>
    </w:r>
    <w:r w:rsidR="00D72DFF">
      <w:rPr>
        <w:noProof/>
        <w:color w:val="141342" w:themeColor="text2"/>
      </w:rPr>
      <w:pict>
        <v:shape id="_x0000_s2054" type="#_x0000_t75" style="position:absolute;left:0;text-align:left;margin-left:401.45pt;margin-top:22.65pt;width:153.55pt;height:71.95pt;z-index:251671552;mso-position-horizontal-relative:text;mso-position-vertical-relative:text">
          <v:imagedata r:id="rId2" o:title="CISSS_MonteregieEst_ir coul-01"/>
        </v:shape>
      </w:pict>
    </w:r>
    <w:proofErr w:type="gramStart"/>
    <w:r w:rsidR="00DA5E6C" w:rsidRPr="00411DEF">
      <w:rPr>
        <w:color w:val="141342" w:themeColor="text2"/>
        <w:sz w:val="24"/>
        <w:szCs w:val="24"/>
      </w:rPr>
      <w:t>vos</w:t>
    </w:r>
    <w:proofErr w:type="gramEnd"/>
    <w:r w:rsidR="00DA5E6C" w:rsidRPr="00411DEF">
      <w:rPr>
        <w:color w:val="141342" w:themeColor="text2"/>
        <w:sz w:val="24"/>
        <w:szCs w:val="24"/>
      </w:rPr>
      <w:t xml:space="preserve"> cartes d'assurance maladie RAMQ et d'hôpital valides.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DFF" w:rsidRDefault="00D72DFF" w:rsidP="00314B44">
      <w:r>
        <w:separator/>
      </w:r>
    </w:p>
  </w:footnote>
  <w:footnote w:type="continuationSeparator" w:id="0">
    <w:p w:rsidR="00D72DFF" w:rsidRDefault="00D72DFF" w:rsidP="00314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1FE" w:rsidRDefault="00D72DFF" w:rsidP="00314B44">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406.2pt;margin-top:-24.05pt;width:134pt;height:22.55pt;z-index:251674624;mso-position-horizontal-relative:text;mso-position-vertical-relative:text">
          <v:imagedata r:id="rId1" o:title="CISSS_MonteregieEst_Logo_Renv_RGB"/>
        </v:shape>
      </w:pict>
    </w:r>
    <w:r w:rsidR="00AC394C">
      <w:rPr>
        <w:noProof/>
        <w:lang w:eastAsia="fr-CA"/>
      </w:rPr>
      <mc:AlternateContent>
        <mc:Choice Requires="wps">
          <w:drawing>
            <wp:anchor distT="0" distB="0" distL="114300" distR="114300" simplePos="0" relativeHeight="251669504" behindDoc="0" locked="0" layoutInCell="1" allowOverlap="1">
              <wp:simplePos x="0" y="0"/>
              <wp:positionH relativeFrom="column">
                <wp:posOffset>-88900</wp:posOffset>
              </wp:positionH>
              <wp:positionV relativeFrom="paragraph">
                <wp:posOffset>-451706</wp:posOffset>
              </wp:positionV>
              <wp:extent cx="4674235" cy="54292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4674235" cy="542925"/>
                      </a:xfrm>
                      <a:prstGeom prst="rect">
                        <a:avLst/>
                      </a:prstGeom>
                      <a:noFill/>
                      <a:ln w="6350">
                        <a:noFill/>
                      </a:ln>
                    </wps:spPr>
                    <wps:txbx>
                      <w:txbxContent>
                        <w:p w:rsidR="004D11FE" w:rsidRPr="00AC394C" w:rsidRDefault="004D11FE" w:rsidP="004D11FE">
                          <w:pPr>
                            <w:pStyle w:val="Titre1"/>
                            <w:rPr>
                              <w:rStyle w:val="Titre1Car"/>
                              <w:color w:val="FFFFFF" w:themeColor="background1"/>
                            </w:rPr>
                          </w:pPr>
                          <w:r w:rsidRPr="00AC394C">
                            <w:rPr>
                              <w:rStyle w:val="Titre1Car"/>
                              <w:color w:val="FFFFFF" w:themeColor="background1"/>
                            </w:rPr>
                            <w:t xml:space="preserve">CONSIGNE À SUIVRE AVANT VOTRE </w:t>
                          </w:r>
                          <w:r w:rsidR="001770DF">
                            <w:rPr>
                              <w:rStyle w:val="Titre1Car"/>
                              <w:color w:val="FFFFFF" w:themeColor="background1"/>
                            </w:rPr>
                            <w:t>RENDEZ-VOUS</w:t>
                          </w:r>
                        </w:p>
                        <w:p w:rsidR="004D11FE" w:rsidRDefault="004D11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7" o:spid="_x0000_s1026" type="#_x0000_t202" style="position:absolute;margin-left:-7pt;margin-top:-35.55pt;width:368.05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" filled="f" stroked="f" strokeweight=".5pt">
              <v:textbox>
                <w:txbxContent>
                  <w:p w:rsidR="004D11FE" w:rsidRPr="00AC394C" w:rsidRDefault="004D11FE" w:rsidP="004D11FE">
                    <w:pPr>
                      <w:pStyle w:val="Titre1"/>
                      <w:rPr>
                        <w:rStyle w:val="Titre1Car"/>
                        <w:color w:val="FFFFFF" w:themeColor="background1"/>
                      </w:rPr>
                    </w:pPr>
                    <w:r w:rsidRPr="00AC394C">
                      <w:rPr>
                        <w:rStyle w:val="Titre1Car"/>
                        <w:color w:val="FFFFFF" w:themeColor="background1"/>
                      </w:rPr>
                      <w:t xml:space="preserve">CONSIGNE À SUIVRE AVANT VOTRE </w:t>
                    </w:r>
                    <w:r w:rsidR="001770DF">
                      <w:rPr>
                        <w:rStyle w:val="Titre1Car"/>
                        <w:color w:val="FFFFFF" w:themeColor="background1"/>
                      </w:rPr>
                      <w:t>RENDEZ-VOUS</w:t>
                    </w:r>
                  </w:p>
                  <w:p w:rsidR="004D11FE" w:rsidRDefault="004D11FE"/>
                </w:txbxContent>
              </v:textbox>
            </v:shape>
          </w:pict>
        </mc:Fallback>
      </mc:AlternateContent>
    </w:r>
    <w:r w:rsidR="00E77D88">
      <w:rPr>
        <w:noProof/>
        <w:lang w:eastAsia="fr-CA"/>
      </w:rPr>
      <mc:AlternateContent>
        <mc:Choice Requires="wps">
          <w:drawing>
            <wp:anchor distT="0" distB="0" distL="114300" distR="114300" simplePos="0" relativeHeight="251660287" behindDoc="0" locked="0" layoutInCell="1" allowOverlap="1">
              <wp:simplePos x="0" y="0"/>
              <wp:positionH relativeFrom="column">
                <wp:posOffset>-159026</wp:posOffset>
              </wp:positionH>
              <wp:positionV relativeFrom="paragraph">
                <wp:posOffset>-455295</wp:posOffset>
              </wp:positionV>
              <wp:extent cx="7195930" cy="546100"/>
              <wp:effectExtent l="0" t="0" r="5080" b="6350"/>
              <wp:wrapNone/>
              <wp:docPr id="1" name="Rectangle 1"/>
              <wp:cNvGraphicFramePr/>
              <a:graphic xmlns:a="http://schemas.openxmlformats.org/drawingml/2006/main">
                <a:graphicData uri="http://schemas.microsoft.com/office/word/2010/wordprocessingShape">
                  <wps:wsp>
                    <wps:cNvSpPr/>
                    <wps:spPr>
                      <a:xfrm>
                        <a:off x="0" y="0"/>
                        <a:ext cx="7195930" cy="5461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AE1E8" id="Rectangle 1" o:spid="_x0000_s1026" style="position:absolute;margin-left:-12.5pt;margin-top:-35.85pt;width:566.6pt;height:43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" fillcolor="#05c3de [3204]" stroked="f" strokeweight="1pt"/>
          </w:pict>
        </mc:Fallback>
      </mc:AlternateContent>
    </w:r>
  </w:p>
  <w:p w:rsidR="00314B44" w:rsidRPr="00314B44" w:rsidRDefault="00314B44" w:rsidP="00314B4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F662742"/>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E1D1C9C"/>
    <w:multiLevelType w:val="hybridMultilevel"/>
    <w:tmpl w:val="6C1267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06A7680"/>
    <w:multiLevelType w:val="hybridMultilevel"/>
    <w:tmpl w:val="9E0497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2275A16"/>
    <w:multiLevelType w:val="hybridMultilevel"/>
    <w:tmpl w:val="9DBEE9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1381207"/>
    <w:multiLevelType w:val="hybridMultilevel"/>
    <w:tmpl w:val="62BA13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5336000"/>
    <w:multiLevelType w:val="hybridMultilevel"/>
    <w:tmpl w:val="79EEFC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A6625F7"/>
    <w:multiLevelType w:val="hybridMultilevel"/>
    <w:tmpl w:val="6E7A9C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D313975"/>
    <w:multiLevelType w:val="hybridMultilevel"/>
    <w:tmpl w:val="F51CECB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7"/>
  </w:num>
  <w:num w:numId="5">
    <w:abstractNumId w:val="4"/>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B44"/>
    <w:rsid w:val="00027B98"/>
    <w:rsid w:val="00083B67"/>
    <w:rsid w:val="000D7D21"/>
    <w:rsid w:val="000E46C0"/>
    <w:rsid w:val="001770DF"/>
    <w:rsid w:val="00241582"/>
    <w:rsid w:val="002815A3"/>
    <w:rsid w:val="002B5AD1"/>
    <w:rsid w:val="002C0921"/>
    <w:rsid w:val="00314B44"/>
    <w:rsid w:val="00314D49"/>
    <w:rsid w:val="00335414"/>
    <w:rsid w:val="003432F1"/>
    <w:rsid w:val="00396B4A"/>
    <w:rsid w:val="003A4205"/>
    <w:rsid w:val="003C0423"/>
    <w:rsid w:val="00411DEF"/>
    <w:rsid w:val="004D11FE"/>
    <w:rsid w:val="005D4909"/>
    <w:rsid w:val="005E7C40"/>
    <w:rsid w:val="006D3F34"/>
    <w:rsid w:val="006E5C00"/>
    <w:rsid w:val="007E2233"/>
    <w:rsid w:val="007F7B29"/>
    <w:rsid w:val="0083198A"/>
    <w:rsid w:val="00834B7C"/>
    <w:rsid w:val="008A3A5D"/>
    <w:rsid w:val="008A78CD"/>
    <w:rsid w:val="008B39A5"/>
    <w:rsid w:val="008F0ED5"/>
    <w:rsid w:val="008F3F26"/>
    <w:rsid w:val="0091596C"/>
    <w:rsid w:val="00920229"/>
    <w:rsid w:val="009413D4"/>
    <w:rsid w:val="0096386A"/>
    <w:rsid w:val="0098631F"/>
    <w:rsid w:val="009F711A"/>
    <w:rsid w:val="00A20BF1"/>
    <w:rsid w:val="00A27FC9"/>
    <w:rsid w:val="00A90FA2"/>
    <w:rsid w:val="00AC394C"/>
    <w:rsid w:val="00AC7F94"/>
    <w:rsid w:val="00B45CD2"/>
    <w:rsid w:val="00B90F03"/>
    <w:rsid w:val="00BC7194"/>
    <w:rsid w:val="00C1148A"/>
    <w:rsid w:val="00C124DA"/>
    <w:rsid w:val="00C164EA"/>
    <w:rsid w:val="00C23CD9"/>
    <w:rsid w:val="00C30AA3"/>
    <w:rsid w:val="00C76257"/>
    <w:rsid w:val="00D31D3C"/>
    <w:rsid w:val="00D725C8"/>
    <w:rsid w:val="00D72DFF"/>
    <w:rsid w:val="00DA5E6C"/>
    <w:rsid w:val="00DD0B68"/>
    <w:rsid w:val="00E42BB3"/>
    <w:rsid w:val="00E77D88"/>
    <w:rsid w:val="00E8436D"/>
    <w:rsid w:val="00E84AA6"/>
    <w:rsid w:val="00F376CF"/>
    <w:rsid w:val="00F771C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1004BA4A"/>
  <w15:chartTrackingRefBased/>
  <w15:docId w15:val="{7D611452-6990-4351-BF61-FCCD8CBD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5E6C"/>
    <w:pPr>
      <w:autoSpaceDE w:val="0"/>
      <w:autoSpaceDN w:val="0"/>
      <w:adjustRightInd w:val="0"/>
      <w:spacing w:after="0" w:line="240" w:lineRule="auto"/>
    </w:pPr>
    <w:rPr>
      <w:rFonts w:ascii="Niveau Grotesk Regular" w:hAnsi="Niveau Grotesk Regular" w:cs="Chaloult_Cond"/>
      <w:color w:val="000000"/>
      <w:sz w:val="23"/>
      <w:szCs w:val="23"/>
    </w:rPr>
  </w:style>
  <w:style w:type="paragraph" w:styleId="Titre1">
    <w:name w:val="heading 1"/>
    <w:basedOn w:val="Normal"/>
    <w:next w:val="Normal"/>
    <w:link w:val="Titre1Car"/>
    <w:uiPriority w:val="9"/>
    <w:qFormat/>
    <w:rsid w:val="00DA5E6C"/>
    <w:pPr>
      <w:keepNext/>
      <w:keepLines/>
      <w:spacing w:before="240"/>
      <w:outlineLvl w:val="0"/>
    </w:pPr>
    <w:rPr>
      <w:rFonts w:ascii="Niveau Grotesk Bold" w:eastAsiaTheme="majorEastAsia" w:hAnsi="Niveau Grotesk Bold" w:cstheme="majorBidi"/>
      <w:color w:val="000000" w:themeColor="text1"/>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DA5E6C"/>
    <w:pPr>
      <w:widowControl w:val="0"/>
    </w:pPr>
    <w:rPr>
      <w:rFonts w:eastAsia="Calibri" w:cs="Calibri"/>
      <w:sz w:val="24"/>
      <w:szCs w:val="24"/>
      <w:lang w:val="en-US"/>
    </w:rPr>
  </w:style>
  <w:style w:type="character" w:customStyle="1" w:styleId="CorpsdetexteCar">
    <w:name w:val="Corps de texte Car"/>
    <w:basedOn w:val="Policepardfaut"/>
    <w:link w:val="Corpsdetexte"/>
    <w:uiPriority w:val="1"/>
    <w:rsid w:val="00DA5E6C"/>
    <w:rPr>
      <w:rFonts w:ascii="Niveau Grotesk Regular" w:eastAsia="Calibri" w:hAnsi="Niveau Grotesk Regular" w:cs="Calibri"/>
      <w:color w:val="000000"/>
      <w:sz w:val="24"/>
      <w:szCs w:val="24"/>
      <w:lang w:val="en-US"/>
    </w:rPr>
  </w:style>
  <w:style w:type="paragraph" w:styleId="En-tte">
    <w:name w:val="header"/>
    <w:basedOn w:val="Normal"/>
    <w:link w:val="En-tteCar"/>
    <w:uiPriority w:val="99"/>
    <w:unhideWhenUsed/>
    <w:rsid w:val="00314B44"/>
    <w:pPr>
      <w:tabs>
        <w:tab w:val="center" w:pos="4320"/>
        <w:tab w:val="right" w:pos="8640"/>
      </w:tabs>
    </w:pPr>
  </w:style>
  <w:style w:type="character" w:customStyle="1" w:styleId="En-tteCar">
    <w:name w:val="En-tête Car"/>
    <w:basedOn w:val="Policepardfaut"/>
    <w:link w:val="En-tte"/>
    <w:uiPriority w:val="99"/>
    <w:rsid w:val="00314B44"/>
  </w:style>
  <w:style w:type="paragraph" w:styleId="Pieddepage">
    <w:name w:val="footer"/>
    <w:basedOn w:val="Normal"/>
    <w:link w:val="PieddepageCar"/>
    <w:uiPriority w:val="99"/>
    <w:unhideWhenUsed/>
    <w:rsid w:val="00314B44"/>
    <w:pPr>
      <w:tabs>
        <w:tab w:val="center" w:pos="4320"/>
        <w:tab w:val="right" w:pos="8640"/>
      </w:tabs>
    </w:pPr>
  </w:style>
  <w:style w:type="character" w:customStyle="1" w:styleId="PieddepageCar">
    <w:name w:val="Pied de page Car"/>
    <w:basedOn w:val="Policepardfaut"/>
    <w:link w:val="Pieddepage"/>
    <w:uiPriority w:val="99"/>
    <w:rsid w:val="00314B44"/>
  </w:style>
  <w:style w:type="paragraph" w:styleId="NormalWeb">
    <w:name w:val="Normal (Web)"/>
    <w:basedOn w:val="Normal"/>
    <w:uiPriority w:val="99"/>
    <w:unhideWhenUsed/>
    <w:rsid w:val="00314B44"/>
    <w:pPr>
      <w:spacing w:before="100" w:beforeAutospacing="1" w:after="100" w:afterAutospacing="1"/>
    </w:pPr>
    <w:rPr>
      <w:rFonts w:ascii="Times New Roman" w:eastAsia="Times New Roman" w:hAnsi="Times New Roman" w:cs="Times New Roman"/>
      <w:sz w:val="24"/>
      <w:szCs w:val="24"/>
      <w:lang w:eastAsia="fr-CA"/>
    </w:rPr>
  </w:style>
  <w:style w:type="paragraph" w:styleId="Sansinterligne">
    <w:name w:val="No Spacing"/>
    <w:aliases w:val="Texte bleu Marine12pts"/>
    <w:basedOn w:val="Normal"/>
    <w:uiPriority w:val="1"/>
    <w:qFormat/>
    <w:rsid w:val="00DA5E6C"/>
    <w:rPr>
      <w:rFonts w:ascii="Niveau Grotesk Medium" w:hAnsi="Niveau Grotesk Medium"/>
    </w:rPr>
  </w:style>
  <w:style w:type="character" w:customStyle="1" w:styleId="Titre1Car">
    <w:name w:val="Titre 1 Car"/>
    <w:basedOn w:val="Policepardfaut"/>
    <w:link w:val="Titre1"/>
    <w:uiPriority w:val="9"/>
    <w:rsid w:val="00DA5E6C"/>
    <w:rPr>
      <w:rFonts w:ascii="Niveau Grotesk Bold" w:eastAsiaTheme="majorEastAsia" w:hAnsi="Niveau Grotesk Bold" w:cstheme="majorBidi"/>
      <w:color w:val="000000" w:themeColor="text1"/>
      <w:sz w:val="28"/>
      <w:szCs w:val="32"/>
    </w:rPr>
  </w:style>
  <w:style w:type="paragraph" w:customStyle="1" w:styleId="Default">
    <w:name w:val="Default"/>
    <w:rsid w:val="00314B44"/>
    <w:pPr>
      <w:autoSpaceDE w:val="0"/>
      <w:autoSpaceDN w:val="0"/>
      <w:adjustRightInd w:val="0"/>
      <w:spacing w:after="0" w:line="240" w:lineRule="auto"/>
    </w:pPr>
    <w:rPr>
      <w:rFonts w:ascii="Chaloult_Cond" w:hAnsi="Chaloult_Cond" w:cs="Chaloult_Cond"/>
      <w:color w:val="000000"/>
      <w:sz w:val="24"/>
      <w:szCs w:val="24"/>
    </w:rPr>
  </w:style>
  <w:style w:type="paragraph" w:styleId="Textedebulles">
    <w:name w:val="Balloon Text"/>
    <w:basedOn w:val="Normal"/>
    <w:link w:val="TextedebullesCar"/>
    <w:uiPriority w:val="99"/>
    <w:semiHidden/>
    <w:unhideWhenUsed/>
    <w:rsid w:val="00DA5E6C"/>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5E6C"/>
    <w:rPr>
      <w:rFonts w:ascii="Segoe UI" w:hAnsi="Segoe UI" w:cs="Segoe UI"/>
      <w:color w:val="000000"/>
      <w:sz w:val="18"/>
      <w:szCs w:val="18"/>
    </w:rPr>
  </w:style>
  <w:style w:type="paragraph" w:styleId="Sous-titre">
    <w:name w:val="Subtitle"/>
    <w:basedOn w:val="Normal"/>
    <w:next w:val="Normal"/>
    <w:link w:val="Sous-titreCar"/>
    <w:autoRedefine/>
    <w:uiPriority w:val="11"/>
    <w:qFormat/>
    <w:rsid w:val="00AC394C"/>
    <w:pPr>
      <w:spacing w:before="120" w:after="120"/>
    </w:pPr>
    <w:rPr>
      <w:rFonts w:ascii="Niveau Grotesk Medium" w:hAnsi="Niveau Grotesk Medium"/>
      <w:color w:val="05C3DE" w:themeColor="accent1"/>
      <w:sz w:val="24"/>
    </w:rPr>
  </w:style>
  <w:style w:type="character" w:customStyle="1" w:styleId="Sous-titreCar">
    <w:name w:val="Sous-titre Car"/>
    <w:basedOn w:val="Policepardfaut"/>
    <w:link w:val="Sous-titre"/>
    <w:uiPriority w:val="11"/>
    <w:rsid w:val="00AC394C"/>
    <w:rPr>
      <w:rFonts w:ascii="Niveau Grotesk Medium" w:hAnsi="Niveau Grotesk Medium" w:cs="Chaloult_Cond"/>
      <w:color w:val="05C3DE" w:themeColor="accent1"/>
      <w:sz w:val="24"/>
      <w:szCs w:val="23"/>
    </w:rPr>
  </w:style>
  <w:style w:type="paragraph" w:styleId="Paragraphedeliste">
    <w:name w:val="List Paragraph"/>
    <w:basedOn w:val="Normal"/>
    <w:uiPriority w:val="34"/>
    <w:qFormat/>
    <w:rsid w:val="004D11FE"/>
    <w:pPr>
      <w:ind w:left="720"/>
      <w:contextualSpacing/>
    </w:pPr>
  </w:style>
  <w:style w:type="paragraph" w:styleId="Commentaire">
    <w:name w:val="annotation text"/>
    <w:basedOn w:val="Normal"/>
    <w:link w:val="CommentaireCar"/>
    <w:uiPriority w:val="99"/>
    <w:semiHidden/>
    <w:unhideWhenUsed/>
    <w:rsid w:val="00AC7F94"/>
    <w:pPr>
      <w:autoSpaceDE/>
      <w:autoSpaceDN/>
      <w:adjustRightInd/>
      <w:spacing w:after="200"/>
    </w:pPr>
    <w:rPr>
      <w:rFonts w:ascii="Chaloult_Cond" w:hAnsi="Chaloult_Cond" w:cstheme="minorBidi"/>
      <w:b/>
      <w:color w:val="FFFFFF" w:themeColor="background1"/>
      <w:sz w:val="20"/>
      <w:szCs w:val="20"/>
    </w:rPr>
  </w:style>
  <w:style w:type="character" w:customStyle="1" w:styleId="CommentaireCar">
    <w:name w:val="Commentaire Car"/>
    <w:basedOn w:val="Policepardfaut"/>
    <w:link w:val="Commentaire"/>
    <w:uiPriority w:val="99"/>
    <w:semiHidden/>
    <w:rsid w:val="00AC7F94"/>
    <w:rPr>
      <w:rFonts w:ascii="Chaloult_Cond" w:hAnsi="Chaloult_Cond"/>
      <w:b/>
      <w:color w:val="FFFFFF" w:themeColor="background1"/>
      <w:sz w:val="20"/>
      <w:szCs w:val="20"/>
    </w:rPr>
  </w:style>
  <w:style w:type="paragraph" w:customStyle="1" w:styleId="Sous-titre-turquoise">
    <w:name w:val="Sous-titre- turquoise"/>
    <w:basedOn w:val="Normal"/>
    <w:link w:val="Sous-titre-turquoiseCar"/>
    <w:qFormat/>
    <w:rsid w:val="00AC7F94"/>
    <w:pPr>
      <w:autoSpaceDE/>
      <w:autoSpaceDN/>
      <w:adjustRightInd/>
      <w:spacing w:after="200" w:line="276" w:lineRule="auto"/>
    </w:pPr>
    <w:rPr>
      <w:rFonts w:ascii="Chaloult_Cond" w:hAnsi="Chaloult_Cond" w:cstheme="minorBidi"/>
      <w:b/>
      <w:color w:val="FF9D1C" w:themeColor="accent2"/>
      <w:sz w:val="44"/>
      <w:szCs w:val="44"/>
    </w:rPr>
  </w:style>
  <w:style w:type="character" w:customStyle="1" w:styleId="Sous-titre-turquoiseCar">
    <w:name w:val="Sous-titre- turquoise Car"/>
    <w:basedOn w:val="Policepardfaut"/>
    <w:link w:val="Sous-titre-turquoise"/>
    <w:rsid w:val="00AC7F94"/>
    <w:rPr>
      <w:rFonts w:ascii="Chaloult_Cond" w:hAnsi="Chaloult_Cond"/>
      <w:b/>
      <w:color w:val="FF9D1C" w:themeColor="accent2"/>
      <w:sz w:val="44"/>
      <w:szCs w:val="44"/>
    </w:rPr>
  </w:style>
  <w:style w:type="paragraph" w:styleId="Listepuces2">
    <w:name w:val="List Bullet 2"/>
    <w:basedOn w:val="Normal"/>
    <w:uiPriority w:val="99"/>
    <w:unhideWhenUsed/>
    <w:rsid w:val="00AC7F94"/>
    <w:pPr>
      <w:numPr>
        <w:numId w:val="3"/>
      </w:numPr>
      <w:autoSpaceDE/>
      <w:autoSpaceDN/>
      <w:adjustRightInd/>
      <w:spacing w:after="200" w:line="276" w:lineRule="auto"/>
      <w:contextualSpacing/>
    </w:pPr>
    <w:rPr>
      <w:rFonts w:ascii="Chaloult_Cond" w:hAnsi="Chaloult_Cond" w:cstheme="minorBidi"/>
      <w:b/>
      <w:color w:val="FFFFFF" w:themeColor="background1"/>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327447">
      <w:bodyDiv w:val="1"/>
      <w:marLeft w:val="0"/>
      <w:marRight w:val="0"/>
      <w:marTop w:val="0"/>
      <w:marBottom w:val="0"/>
      <w:divBdr>
        <w:top w:val="none" w:sz="0" w:space="0" w:color="auto"/>
        <w:left w:val="none" w:sz="0" w:space="0" w:color="auto"/>
        <w:bottom w:val="none" w:sz="0" w:space="0" w:color="auto"/>
        <w:right w:val="none" w:sz="0" w:space="0" w:color="auto"/>
      </w:divBdr>
    </w:div>
    <w:div w:id="106780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ISSSME">
      <a:dk1>
        <a:sysClr val="windowText" lastClr="000000"/>
      </a:dk1>
      <a:lt1>
        <a:sysClr val="window" lastClr="FFFFFF"/>
      </a:lt1>
      <a:dk2>
        <a:srgbClr val="141342"/>
      </a:dk2>
      <a:lt2>
        <a:srgbClr val="E7E6E6"/>
      </a:lt2>
      <a:accent1>
        <a:srgbClr val="05C3DE"/>
      </a:accent1>
      <a:accent2>
        <a:srgbClr val="FF9D1C"/>
      </a:accent2>
      <a:accent3>
        <a:srgbClr val="E72961"/>
      </a:accent3>
      <a:accent4>
        <a:srgbClr val="FFFFFF"/>
      </a:accent4>
      <a:accent5>
        <a:srgbClr val="FFFFFF"/>
      </a:accent5>
      <a:accent6>
        <a:srgbClr val="FFFFFF"/>
      </a:accent6>
      <a:hlink>
        <a:srgbClr val="05C3DE"/>
      </a:hlink>
      <a:folHlink>
        <a:srgbClr val="14134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0CAF49E5662F4BB6BF8364C5F0DFAE" ma:contentTypeVersion="8" ma:contentTypeDescription="Crée un document." ma:contentTypeScope="" ma:versionID="fc5a1aca3de94a86e1239fbae3256874">
  <xsd:schema xmlns:xsd="http://www.w3.org/2001/XMLSchema" xmlns:xs="http://www.w3.org/2001/XMLSchema" xmlns:p="http://schemas.microsoft.com/office/2006/metadata/properties" xmlns:ns2="547213c0-7e45-45be-8dca-779f93f24b2b" targetNamespace="http://schemas.microsoft.com/office/2006/metadata/properties" ma:root="true" ma:fieldsID="a4f801b75df8e5ceaec4493ba7132bc5" ns2:_="">
    <xsd:import namespace="547213c0-7e45-45be-8dca-779f93f24b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LS" minOccurs="0"/>
                <xsd:element ref="ns2:Installation" minOccurs="0"/>
                <xsd:element ref="ns2:Sous_x002d_service_x0028_s_x0029_" minOccurs="0"/>
                <xsd:element ref="ns2:Approbationrequisepar" minOccurs="0"/>
                <xsd:element ref="ns2:VersionN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213c0-7e45-45be-8dca-779f93f2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LS" ma:index="11" nillable="true" ma:displayName="RLS" ma:format="Dropdown" ma:internalName="RLS">
      <xsd:simpleType>
        <xsd:restriction base="dms:Choice">
          <xsd:enumeration value="PB"/>
          <xsd:enumeration value="RY"/>
          <xsd:enumeration value="PDS"/>
          <xsd:enumeration value="PB-RY"/>
          <xsd:enumeration value="PB-PDS"/>
          <xsd:enumeration value="RY-PDS"/>
          <xsd:enumeration value="3RLS"/>
        </xsd:restriction>
      </xsd:simpleType>
    </xsd:element>
    <xsd:element name="Installation" ma:index="12" nillable="true" ma:displayName="Installation" ma:format="Dropdown" ma:internalName="Installation">
      <xsd:simpleType>
        <xsd:restriction base="dms:Choice">
          <xsd:enumeration value="HPB"/>
          <xsd:enumeration value="HHM"/>
          <xsd:enumeration value="HDS"/>
          <xsd:enumeration value="CHHD"/>
          <xsd:enumeration value="Bellagio"/>
          <xsd:enumeration value="Plusieurs"/>
        </xsd:restriction>
      </xsd:simpleType>
    </xsd:element>
    <xsd:element name="Sous_x002d_service_x0028_s_x0029_" ma:index="13" nillable="true" ma:displayName="Sous-service(s)" ma:format="Dropdown" ma:internalName="Sous_x002d_service_x0028_s_x0029_">
      <xsd:simpleType>
        <xsd:restriction base="dms:Text">
          <xsd:maxLength value="255"/>
        </xsd:restriction>
      </xsd:simpleType>
    </xsd:element>
    <xsd:element name="Approbationrequisepar" ma:index="14" nillable="true" ma:displayName="Approbation requise par" ma:format="Dropdown" ma:internalName="Approbationrequisepar">
      <xsd:simpleType>
        <xsd:restriction base="dms:Text">
          <xsd:maxLength value="255"/>
        </xsd:restriction>
      </xsd:simpleType>
    </xsd:element>
    <xsd:element name="VersionNUM" ma:index="15" nillable="true" ma:displayName="Version NUM" ma:format="Dropdown" ma:internalName="VersionNUM"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stallation xmlns="547213c0-7e45-45be-8dca-779f93f24b2b">HDS</Installation>
    <VersionNUM xmlns="547213c0-7e45-45be-8dca-779f93f24b2b" xsi:nil="true"/>
    <Approbationrequisepar xmlns="547213c0-7e45-45be-8dca-779f93f24b2b">Maggy Lafleur (via Sonia Montplaisir)</Approbationrequisepar>
    <RLS xmlns="547213c0-7e45-45be-8dca-779f93f24b2b">PDS</RLS>
    <Sous_x002d_service_x0028_s_x0029_ xmlns="547213c0-7e45-45be-8dca-779f93f24b2b">PHR</Sous_x002d_service_x0028_s_x0029_>
  </documentManagement>
</p:properties>
</file>

<file path=customXml/itemProps1.xml><?xml version="1.0" encoding="utf-8"?>
<ds:datastoreItem xmlns:ds="http://schemas.openxmlformats.org/officeDocument/2006/customXml" ds:itemID="{1110488A-2CAE-4CC7-852F-210AD803C790}">
  <ds:schemaRefs>
    <ds:schemaRef ds:uri="http://schemas.openxmlformats.org/officeDocument/2006/bibliography"/>
  </ds:schemaRefs>
</ds:datastoreItem>
</file>

<file path=customXml/itemProps2.xml><?xml version="1.0" encoding="utf-8"?>
<ds:datastoreItem xmlns:ds="http://schemas.openxmlformats.org/officeDocument/2006/customXml" ds:itemID="{56367EB7-8750-4DDD-8B03-7876DF3DFB50}"/>
</file>

<file path=customXml/itemProps3.xml><?xml version="1.0" encoding="utf-8"?>
<ds:datastoreItem xmlns:ds="http://schemas.openxmlformats.org/officeDocument/2006/customXml" ds:itemID="{08E9B78C-C859-4A7D-B903-361C552B4CFF}"/>
</file>

<file path=customXml/itemProps4.xml><?xml version="1.0" encoding="utf-8"?>
<ds:datastoreItem xmlns:ds="http://schemas.openxmlformats.org/officeDocument/2006/customXml" ds:itemID="{C9CDD974-E649-4ECA-BB5F-197F514D0600}"/>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1166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CISSS de la Montérégie</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Claudie Leger (CISSSME16)</dc:creator>
  <cp:keywords/>
  <dc:description/>
  <cp:lastModifiedBy>Desharnais, Nathalie</cp:lastModifiedBy>
  <cp:revision>3</cp:revision>
  <cp:lastPrinted>2024-04-11T12:43:00Z</cp:lastPrinted>
  <dcterms:created xsi:type="dcterms:W3CDTF">2025-06-16T15:09:00Z</dcterms:created>
  <dcterms:modified xsi:type="dcterms:W3CDTF">2025-06-16T15:10:00Z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0x010100420CAF49E5662F4BB6BF8364C5F0DFAE</vt:lpwstr>
  </property>
</Properties>
</file>