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C5C31" w:rsidP="00AC394C">
      <w:pPr>
        <w:pStyle w:val="Sous-titre"/>
      </w:pPr>
      <w:r>
        <w:t>Chirurgie générale</w:t>
      </w:r>
      <w:r w:rsidR="006D3F34" w:rsidRPr="00AC394C">
        <w:t xml:space="preserve">: </w:t>
      </w:r>
    </w:p>
    <w:p w:rsidR="004D11FE" w:rsidRPr="00411DEF" w:rsidRDefault="009C5C3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Anuscopie/Rectoscopie/Ligature hémorroïde </w:t>
      </w:r>
      <w:r w:rsidR="00CB4746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sans</w:t>
      </w: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fleet</w:t>
      </w:r>
      <w:proofErr w:type="spellEnd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cesser médicaments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C560E6">
        <w:t xml:space="preserve"> DE CESSER VOS MÉDICAMENTS SELON LES DIRECTIVES DU MÉDECIN</w:t>
      </w:r>
      <w:r w:rsidR="00314B44" w:rsidRPr="00411DEF">
        <w:t>: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 : acide acétylsalicylique ou plus connu sous le nom d’Aspirine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AINS: anti-inflammatoire non stéroïdien par exemple: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Célébrex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Clécoxib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Naproxène, Advil, etc.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Antiplaquettaire 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Entrophen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Novasen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Plavix, etc.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Anticoagulant: Eliquis, Pradaxa,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Lixiana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Xarelto,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Coumadin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etc.</w:t>
      </w:r>
    </w:p>
    <w:p w:rsidR="00C560E6" w:rsidRPr="00C560E6" w:rsidRDefault="00C560E6" w:rsidP="00C560E6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Dans le doute, veuillez-vous informer auprès de votre pharmacien.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236C0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1236C0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1236C0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6A024D" w:rsidRDefault="006A024D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F6D" w:rsidRDefault="003D3F6D" w:rsidP="00314B44">
      <w:r>
        <w:separator/>
      </w:r>
    </w:p>
  </w:endnote>
  <w:endnote w:type="continuationSeparator" w:id="0">
    <w:p w:rsidR="003D3F6D" w:rsidRDefault="003D3F6D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3D3F6D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9.75pt;margin-top:-152.9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3D3F6D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236C0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236C0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236C0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236C0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F6D" w:rsidRDefault="003D3F6D" w:rsidP="00314B44">
      <w:r>
        <w:separator/>
      </w:r>
    </w:p>
  </w:footnote>
  <w:footnote w:type="continuationSeparator" w:id="0">
    <w:p w:rsidR="003D3F6D" w:rsidRDefault="003D3F6D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3D3F6D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B05ABA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B05ABA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236C0"/>
    <w:rsid w:val="00183539"/>
    <w:rsid w:val="001F3905"/>
    <w:rsid w:val="002228D5"/>
    <w:rsid w:val="00241582"/>
    <w:rsid w:val="002815A3"/>
    <w:rsid w:val="002B0478"/>
    <w:rsid w:val="00314B44"/>
    <w:rsid w:val="00322E29"/>
    <w:rsid w:val="00335414"/>
    <w:rsid w:val="003432F1"/>
    <w:rsid w:val="003A4205"/>
    <w:rsid w:val="003C0423"/>
    <w:rsid w:val="003D3F6D"/>
    <w:rsid w:val="00411DEF"/>
    <w:rsid w:val="004D11FE"/>
    <w:rsid w:val="00540976"/>
    <w:rsid w:val="005E7C40"/>
    <w:rsid w:val="006A024D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04BF"/>
    <w:rsid w:val="009C5C31"/>
    <w:rsid w:val="00A20BF1"/>
    <w:rsid w:val="00AC394C"/>
    <w:rsid w:val="00AC7F94"/>
    <w:rsid w:val="00AD6BB2"/>
    <w:rsid w:val="00B05ABA"/>
    <w:rsid w:val="00B45CD2"/>
    <w:rsid w:val="00BC7194"/>
    <w:rsid w:val="00C1148A"/>
    <w:rsid w:val="00C124DA"/>
    <w:rsid w:val="00C560E6"/>
    <w:rsid w:val="00CB4746"/>
    <w:rsid w:val="00D160EE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3B5C470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46B0177B-6280-4701-9CF5-5178D0772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77137-D55A-4DCB-9B1D-353EEC641D28}"/>
</file>

<file path=customXml/itemProps3.xml><?xml version="1.0" encoding="utf-8"?>
<ds:datastoreItem xmlns:ds="http://schemas.openxmlformats.org/officeDocument/2006/customXml" ds:itemID="{3C92F7DE-5460-4573-B74F-171A7E9DE5F1}"/>
</file>

<file path=customXml/itemProps4.xml><?xml version="1.0" encoding="utf-8"?>
<ds:datastoreItem xmlns:ds="http://schemas.openxmlformats.org/officeDocument/2006/customXml" ds:itemID="{0ADF1390-F1FB-42A1-B64C-C236E0636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2025-06-11T12:00:00Z</dcterms:created>
  <dcterms:modified xsi:type="dcterms:W3CDTF">2025-06-11T12:01:00Z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