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C5044" w14:textId="0C59E02A" w:rsidR="00314B44" w:rsidRPr="00AC394C" w:rsidRDefault="00396B4A" w:rsidP="00AC394C">
      <w:pPr>
        <w:pStyle w:val="Sous-titre"/>
      </w:pPr>
      <w:r>
        <w:t>PHYSIOLOGIE RESPIRATOIRE</w:t>
      </w:r>
      <w:r w:rsidR="00363E8E">
        <w:t xml:space="preserve"> </w:t>
      </w:r>
      <w:r w:rsidR="006D3F34" w:rsidRPr="00AC394C">
        <w:t xml:space="preserve">: </w:t>
      </w:r>
    </w:p>
    <w:p w14:paraId="71C49AE6" w14:textId="77777777" w:rsidR="004D11FE" w:rsidRPr="00411DEF" w:rsidRDefault="00A303D4" w:rsidP="00363E8E">
      <w:pPr>
        <w:ind w:firstLine="708"/>
        <w:rPr>
          <w:color w:val="141342" w:themeColor="text2"/>
        </w:rPr>
      </w:pPr>
      <w:r>
        <w:rPr>
          <w:rFonts w:ascii="Arial" w:hAnsi="Arial" w:cs="Arial"/>
          <w:color w:val="141342" w:themeColor="text2"/>
          <w:sz w:val="22"/>
          <w:szCs w:val="22"/>
          <w:shd w:val="clear" w:color="auto" w:fill="FFFFFF"/>
        </w:rPr>
        <w:t>E</w:t>
      </w:r>
      <w:r w:rsidRPr="00A303D4">
        <w:rPr>
          <w:rFonts w:ascii="Arial" w:hAnsi="Arial" w:cs="Arial"/>
          <w:color w:val="141342" w:themeColor="text2"/>
          <w:sz w:val="22"/>
          <w:szCs w:val="22"/>
          <w:shd w:val="clear" w:color="auto" w:fill="FFFFFF"/>
        </w:rPr>
        <w:t xml:space="preserve">xamen de provocation bronchique à la </w:t>
      </w:r>
      <w:proofErr w:type="spellStart"/>
      <w:r w:rsidRPr="00A303D4">
        <w:rPr>
          <w:rFonts w:ascii="Arial" w:hAnsi="Arial" w:cs="Arial"/>
          <w:color w:val="141342" w:themeColor="text2"/>
          <w:sz w:val="22"/>
          <w:szCs w:val="22"/>
          <w:shd w:val="clear" w:color="auto" w:fill="FFFFFF"/>
        </w:rPr>
        <w:t>Méthacholine</w:t>
      </w:r>
      <w:proofErr w:type="spellEnd"/>
    </w:p>
    <w:p w14:paraId="672A6659" w14:textId="77777777" w:rsidR="00314B44" w:rsidRPr="00411DEF" w:rsidRDefault="00314B44" w:rsidP="00314B44">
      <w:pPr>
        <w:rPr>
          <w:color w:val="141342" w:themeColor="text2"/>
        </w:rPr>
      </w:pPr>
    </w:p>
    <w:p w14:paraId="084D39E8" w14:textId="0B5D10CB" w:rsidR="00314B44" w:rsidRPr="00411DEF" w:rsidRDefault="009413D4" w:rsidP="00AC394C">
      <w:pPr>
        <w:pStyle w:val="Sous-titre"/>
      </w:pPr>
      <w:r>
        <w:t>SE PRÉSENTER</w:t>
      </w:r>
      <w:r w:rsidR="00363E8E">
        <w:t xml:space="preserve"> </w:t>
      </w:r>
      <w:r w:rsidR="00314B44" w:rsidRPr="00411DEF">
        <w:t>:</w:t>
      </w:r>
    </w:p>
    <w:p w14:paraId="0A37501D" w14:textId="05F41274" w:rsidR="009413D4" w:rsidRPr="00363E8E" w:rsidRDefault="006649CD" w:rsidP="009413D4">
      <w:pPr>
        <w:pStyle w:val="Paragraphedeliste"/>
        <w:numPr>
          <w:ilvl w:val="0"/>
          <w:numId w:val="5"/>
        </w:numPr>
        <w:rPr>
          <w:rFonts w:ascii="Arial" w:hAnsi="Arial" w:cs="Arial"/>
          <w:color w:val="auto"/>
          <w:sz w:val="22"/>
          <w:shd w:val="clear" w:color="auto" w:fill="FFFFFF"/>
        </w:rPr>
      </w:pPr>
      <w:r w:rsidRPr="00363E8E">
        <w:rPr>
          <w:rFonts w:ascii="Arial" w:hAnsi="Arial" w:cs="Arial"/>
          <w:color w:val="auto"/>
          <w:sz w:val="22"/>
          <w:shd w:val="clear" w:color="auto" w:fill="FFFFFF"/>
        </w:rPr>
        <w:t>Au rez-de-chaussée en pneumologie</w:t>
      </w:r>
    </w:p>
    <w:p w14:paraId="5FF16BE8" w14:textId="2DB4C7AD" w:rsidR="009413D4" w:rsidRPr="00411DEF" w:rsidRDefault="009413D4" w:rsidP="009413D4">
      <w:pPr>
        <w:pStyle w:val="Sous-titre"/>
      </w:pPr>
      <w:r>
        <w:t xml:space="preserve">VEUILLEZ </w:t>
      </w:r>
      <w:r w:rsidR="00D000BB">
        <w:t>REPORTER VOTRE RENDEZ-VOUS</w:t>
      </w:r>
      <w:r>
        <w:t xml:space="preserve"> SI</w:t>
      </w:r>
      <w:r w:rsidR="00363E8E">
        <w:t xml:space="preserve"> </w:t>
      </w:r>
      <w:r w:rsidRPr="00411DEF">
        <w:t>:</w:t>
      </w:r>
    </w:p>
    <w:p w14:paraId="2E10269B" w14:textId="77777777" w:rsidR="00D000BB" w:rsidRPr="00D000BB" w:rsidRDefault="00D000BB" w:rsidP="00D000BB">
      <w:pPr>
        <w:pStyle w:val="Paragraphedeliste"/>
        <w:numPr>
          <w:ilvl w:val="0"/>
          <w:numId w:val="5"/>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Vous êtes enceinte ou allaitez.</w:t>
      </w:r>
    </w:p>
    <w:p w14:paraId="08A95A21" w14:textId="77777777" w:rsidR="009413D4" w:rsidRPr="009413D4" w:rsidRDefault="00D000BB" w:rsidP="00D000BB">
      <w:pPr>
        <w:pStyle w:val="Paragraphedeliste"/>
        <w:numPr>
          <w:ilvl w:val="0"/>
          <w:numId w:val="5"/>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Vous prenez ou avez pris des antibiotiques au cours des trois dernières semaines pour traiter un trouble respiratoire. La prise d’antibiotiques pour traiter toute autre problématique que ceux liés au système respiratoire est permise</w:t>
      </w:r>
      <w:r w:rsidR="009413D4" w:rsidRPr="009413D4">
        <w:rPr>
          <w:rFonts w:ascii="Arial" w:hAnsi="Arial" w:cs="Arial"/>
          <w:color w:val="141342" w:themeColor="text2"/>
          <w:sz w:val="22"/>
          <w:shd w:val="clear" w:color="auto" w:fill="FFFFFF"/>
        </w:rPr>
        <w:t>.</w:t>
      </w:r>
    </w:p>
    <w:p w14:paraId="5DAB6C7B" w14:textId="77777777" w:rsidR="009413D4" w:rsidRDefault="009413D4" w:rsidP="009413D4">
      <w:pPr>
        <w:rPr>
          <w:rFonts w:ascii="Arial" w:hAnsi="Arial" w:cs="Arial"/>
          <w:color w:val="141342" w:themeColor="text2"/>
          <w:sz w:val="22"/>
          <w:shd w:val="clear" w:color="auto" w:fill="FFFFFF"/>
        </w:rPr>
      </w:pPr>
    </w:p>
    <w:p w14:paraId="28CF24D1" w14:textId="6C92D96E" w:rsidR="009413D4" w:rsidRPr="00411DEF" w:rsidRDefault="00C23CD9" w:rsidP="009413D4">
      <w:pPr>
        <w:pStyle w:val="Sous-titre"/>
      </w:pPr>
      <w:r>
        <w:t xml:space="preserve">LE JOUR </w:t>
      </w:r>
      <w:r w:rsidR="00834B7C">
        <w:t>DE L’EXAMEN</w:t>
      </w:r>
      <w:r w:rsidR="00607D95">
        <w:t xml:space="preserve"> </w:t>
      </w:r>
      <w:r w:rsidR="009413D4" w:rsidRPr="00411DEF">
        <w:t>:</w:t>
      </w:r>
    </w:p>
    <w:p w14:paraId="34A6152B" w14:textId="77777777" w:rsidR="00D000BB" w:rsidRPr="00D000BB" w:rsidRDefault="00D000BB" w:rsidP="00D000BB">
      <w:pPr>
        <w:pStyle w:val="Paragraphedeliste"/>
        <w:numPr>
          <w:ilvl w:val="0"/>
          <w:numId w:val="7"/>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Ne pas fumer de tabac, de marijuana ou autres produits de vapotage 24 heures (ou le plus longtemps possible) avant l’examen.</w:t>
      </w:r>
    </w:p>
    <w:p w14:paraId="47426118" w14:textId="77777777" w:rsidR="00D000BB" w:rsidRPr="00D000BB" w:rsidRDefault="00D000BB" w:rsidP="00D000BB">
      <w:pPr>
        <w:pStyle w:val="Paragraphedeliste"/>
        <w:numPr>
          <w:ilvl w:val="0"/>
          <w:numId w:val="7"/>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Ne pas prendre d’alcool 4 heures avant l’examen.</w:t>
      </w:r>
    </w:p>
    <w:p w14:paraId="56E9358A" w14:textId="77777777" w:rsidR="00D000BB" w:rsidRPr="00D000BB" w:rsidRDefault="00D000BB" w:rsidP="00D000BB">
      <w:pPr>
        <w:pStyle w:val="Paragraphedeliste"/>
        <w:numPr>
          <w:ilvl w:val="0"/>
          <w:numId w:val="7"/>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 xml:space="preserve">Apporter la liste complète de vos médicaments </w:t>
      </w:r>
    </w:p>
    <w:p w14:paraId="57CC3D51" w14:textId="77777777" w:rsidR="00D000BB" w:rsidRPr="00D000BB" w:rsidRDefault="00D000BB" w:rsidP="00D000BB">
      <w:pPr>
        <w:pStyle w:val="Paragraphedeliste"/>
        <w:numPr>
          <w:ilvl w:val="0"/>
          <w:numId w:val="7"/>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Apporter vos médicaments (en inhalation) ainsi que votre chambre d’espacement (</w:t>
      </w:r>
      <w:proofErr w:type="spellStart"/>
      <w:r w:rsidRPr="00D000BB">
        <w:rPr>
          <w:rFonts w:ascii="Arial" w:hAnsi="Arial" w:cs="Arial"/>
          <w:color w:val="141342" w:themeColor="text2"/>
          <w:sz w:val="22"/>
          <w:shd w:val="clear" w:color="auto" w:fill="FFFFFF"/>
        </w:rPr>
        <w:t>Aérochambre</w:t>
      </w:r>
      <w:proofErr w:type="spellEnd"/>
      <w:r w:rsidRPr="00D000BB">
        <w:rPr>
          <w:rFonts w:ascii="Arial" w:hAnsi="Arial" w:cs="Arial"/>
          <w:color w:val="141342" w:themeColor="text2"/>
          <w:sz w:val="22"/>
          <w:shd w:val="clear" w:color="auto" w:fill="FFFFFF"/>
        </w:rPr>
        <w:t>).</w:t>
      </w:r>
    </w:p>
    <w:p w14:paraId="46CCE6FE" w14:textId="77777777" w:rsidR="00D000BB" w:rsidRPr="00D000BB" w:rsidRDefault="00D000BB" w:rsidP="00D000BB">
      <w:pPr>
        <w:pStyle w:val="Paragraphedeliste"/>
        <w:numPr>
          <w:ilvl w:val="0"/>
          <w:numId w:val="7"/>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Apporter votre carte d’assurance maladie (RAMQ) et d’hôpital valides</w:t>
      </w:r>
    </w:p>
    <w:p w14:paraId="3B6E185B" w14:textId="24EEE8FC" w:rsidR="009413D4" w:rsidRDefault="00D000BB" w:rsidP="00D000BB">
      <w:pPr>
        <w:pStyle w:val="Paragraphedeliste"/>
        <w:numPr>
          <w:ilvl w:val="0"/>
          <w:numId w:val="7"/>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Il n’est PAS nécessaire d’être à jeun</w:t>
      </w:r>
      <w:r w:rsidR="00C23CD9" w:rsidRPr="00C23CD9">
        <w:rPr>
          <w:rFonts w:ascii="Arial" w:hAnsi="Arial" w:cs="Arial"/>
          <w:color w:val="141342" w:themeColor="text2"/>
          <w:sz w:val="22"/>
          <w:shd w:val="clear" w:color="auto" w:fill="FFFFFF"/>
        </w:rPr>
        <w:t>.</w:t>
      </w:r>
    </w:p>
    <w:p w14:paraId="7C6CD799" w14:textId="28A7187D" w:rsidR="00421183" w:rsidRPr="00607D95" w:rsidRDefault="00421183" w:rsidP="00607D95">
      <w:pPr>
        <w:pStyle w:val="Paragraphedeliste"/>
        <w:numPr>
          <w:ilvl w:val="0"/>
          <w:numId w:val="7"/>
        </w:numPr>
        <w:rPr>
          <w:rFonts w:ascii="Arial" w:hAnsi="Arial" w:cs="Arial"/>
          <w:color w:val="auto"/>
          <w:sz w:val="22"/>
          <w:shd w:val="clear" w:color="auto" w:fill="FFFFFF"/>
        </w:rPr>
      </w:pPr>
      <w:r w:rsidRPr="00363E8E">
        <w:rPr>
          <w:rFonts w:ascii="Arial" w:hAnsi="Arial" w:cs="Arial"/>
          <w:b/>
          <w:color w:val="auto"/>
          <w:sz w:val="22"/>
          <w:shd w:val="clear" w:color="auto" w:fill="FFFFFF"/>
        </w:rPr>
        <w:t>Ne pas cesser</w:t>
      </w:r>
      <w:r w:rsidR="00607D95">
        <w:rPr>
          <w:rFonts w:ascii="Arial" w:hAnsi="Arial" w:cs="Arial"/>
          <w:color w:val="auto"/>
          <w:sz w:val="22"/>
          <w:shd w:val="clear" w:color="auto" w:fill="FFFFFF"/>
        </w:rPr>
        <w:t xml:space="preserve"> : </w:t>
      </w:r>
      <w:proofErr w:type="spellStart"/>
      <w:r w:rsidR="00607D95">
        <w:rPr>
          <w:rFonts w:ascii="Arial" w:hAnsi="Arial" w:cs="Arial"/>
          <w:color w:val="auto"/>
          <w:sz w:val="22"/>
          <w:shd w:val="clear" w:color="auto" w:fill="FFFFFF"/>
        </w:rPr>
        <w:t>Montelukast</w:t>
      </w:r>
      <w:proofErr w:type="spellEnd"/>
      <w:r w:rsidR="00607D95">
        <w:rPr>
          <w:rFonts w:ascii="Arial" w:hAnsi="Arial" w:cs="Arial"/>
          <w:color w:val="auto"/>
          <w:sz w:val="22"/>
          <w:shd w:val="clear" w:color="auto" w:fill="FFFFFF"/>
        </w:rPr>
        <w:t xml:space="preserve"> (</w:t>
      </w:r>
      <w:proofErr w:type="spellStart"/>
      <w:r w:rsidR="00607D95">
        <w:rPr>
          <w:rFonts w:ascii="Arial" w:hAnsi="Arial" w:cs="Arial"/>
          <w:color w:val="auto"/>
          <w:sz w:val="22"/>
          <w:shd w:val="clear" w:color="auto" w:fill="FFFFFF"/>
        </w:rPr>
        <w:t>singulair</w:t>
      </w:r>
      <w:proofErr w:type="spellEnd"/>
      <w:r w:rsidR="00607D95">
        <w:rPr>
          <w:rFonts w:ascii="Arial" w:hAnsi="Arial" w:cs="Arial"/>
          <w:color w:val="auto"/>
          <w:sz w:val="22"/>
          <w:shd w:val="clear" w:color="auto" w:fill="FFFFFF"/>
        </w:rPr>
        <w:t>), Prednisone</w:t>
      </w:r>
    </w:p>
    <w:p w14:paraId="02EB378F" w14:textId="77777777" w:rsidR="009413D4" w:rsidRDefault="009413D4" w:rsidP="009413D4">
      <w:pPr>
        <w:rPr>
          <w:rFonts w:ascii="Arial" w:hAnsi="Arial" w:cs="Arial"/>
          <w:color w:val="141342" w:themeColor="text2"/>
          <w:sz w:val="22"/>
          <w:shd w:val="clear" w:color="auto" w:fill="FFFFFF"/>
        </w:rPr>
      </w:pPr>
    </w:p>
    <w:p w14:paraId="6AE5FC21" w14:textId="6DD8B56B" w:rsidR="009413D4" w:rsidRPr="00411DEF" w:rsidRDefault="00C23CD9" w:rsidP="009413D4">
      <w:pPr>
        <w:pStyle w:val="Sous-titre"/>
      </w:pPr>
      <w:r>
        <w:t>C</w:t>
      </w:r>
      <w:r w:rsidR="00834B7C">
        <w:t>ESSER LES MÉDICAMENTS SUIVANTS DANS LES DÉLAIS REQUIS SI APPLICABLE</w:t>
      </w:r>
      <w:r w:rsidR="00363E8E">
        <w:t xml:space="preserve"> </w:t>
      </w:r>
      <w:r w:rsidR="009413D4" w:rsidRPr="00411DEF">
        <w:t>:</w:t>
      </w:r>
    </w:p>
    <w:p w14:paraId="2E2726E9" w14:textId="77777777" w:rsidR="00D000BB" w:rsidRPr="00D000BB" w:rsidRDefault="00D000BB" w:rsidP="00D000BB">
      <w:pPr>
        <w:pStyle w:val="Paragraphedeliste"/>
        <w:numPr>
          <w:ilvl w:val="0"/>
          <w:numId w:val="8"/>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 xml:space="preserve">8 heures avant : </w:t>
      </w:r>
      <w:proofErr w:type="spellStart"/>
      <w:r w:rsidRPr="00D000BB">
        <w:rPr>
          <w:rFonts w:ascii="Arial" w:hAnsi="Arial" w:cs="Arial"/>
          <w:color w:val="141342" w:themeColor="text2"/>
          <w:sz w:val="22"/>
          <w:shd w:val="clear" w:color="auto" w:fill="FFFFFF"/>
        </w:rPr>
        <w:t>Airomir</w:t>
      </w:r>
      <w:proofErr w:type="spellEnd"/>
      <w:r w:rsidRPr="00D000BB">
        <w:rPr>
          <w:rFonts w:ascii="Arial" w:hAnsi="Arial" w:cs="Arial"/>
          <w:color w:val="141342" w:themeColor="text2"/>
          <w:sz w:val="22"/>
          <w:shd w:val="clear" w:color="auto" w:fill="FFFFFF"/>
        </w:rPr>
        <w:t xml:space="preserve">, Apo </w:t>
      </w:r>
      <w:proofErr w:type="spellStart"/>
      <w:r w:rsidRPr="00D000BB">
        <w:rPr>
          <w:rFonts w:ascii="Arial" w:hAnsi="Arial" w:cs="Arial"/>
          <w:color w:val="141342" w:themeColor="text2"/>
          <w:sz w:val="22"/>
          <w:shd w:val="clear" w:color="auto" w:fill="FFFFFF"/>
        </w:rPr>
        <w:t>Salvent</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Bricanyl</w:t>
      </w:r>
      <w:proofErr w:type="spellEnd"/>
      <w:r w:rsidRPr="00D000BB">
        <w:rPr>
          <w:rFonts w:ascii="Arial" w:hAnsi="Arial" w:cs="Arial"/>
          <w:color w:val="141342" w:themeColor="text2"/>
          <w:sz w:val="22"/>
          <w:shd w:val="clear" w:color="auto" w:fill="FFFFFF"/>
        </w:rPr>
        <w:t xml:space="preserve">, Salbutamol, </w:t>
      </w:r>
      <w:proofErr w:type="spellStart"/>
      <w:r w:rsidRPr="00D000BB">
        <w:rPr>
          <w:rFonts w:ascii="Arial" w:hAnsi="Arial" w:cs="Arial"/>
          <w:color w:val="141342" w:themeColor="text2"/>
          <w:sz w:val="22"/>
          <w:shd w:val="clear" w:color="auto" w:fill="FFFFFF"/>
        </w:rPr>
        <w:t>Ventodisk</w:t>
      </w:r>
      <w:proofErr w:type="spellEnd"/>
      <w:r w:rsidRPr="00D000BB">
        <w:rPr>
          <w:rFonts w:ascii="Arial" w:hAnsi="Arial" w:cs="Arial"/>
          <w:color w:val="141342" w:themeColor="text2"/>
          <w:sz w:val="22"/>
          <w:shd w:val="clear" w:color="auto" w:fill="FFFFFF"/>
        </w:rPr>
        <w:t xml:space="preserve"> et </w:t>
      </w:r>
      <w:proofErr w:type="spellStart"/>
      <w:r w:rsidRPr="00D000BB">
        <w:rPr>
          <w:rFonts w:ascii="Arial" w:hAnsi="Arial" w:cs="Arial"/>
          <w:color w:val="141342" w:themeColor="text2"/>
          <w:sz w:val="22"/>
          <w:shd w:val="clear" w:color="auto" w:fill="FFFFFF"/>
        </w:rPr>
        <w:t>Ventolin</w:t>
      </w:r>
      <w:proofErr w:type="spellEnd"/>
    </w:p>
    <w:p w14:paraId="79277649" w14:textId="3A84A519" w:rsidR="00D000BB" w:rsidRPr="00D000BB" w:rsidRDefault="006649CD" w:rsidP="00D000BB">
      <w:pPr>
        <w:pStyle w:val="Paragraphedeliste"/>
        <w:numPr>
          <w:ilvl w:val="0"/>
          <w:numId w:val="8"/>
        </w:numPr>
        <w:rPr>
          <w:rFonts w:ascii="Arial" w:hAnsi="Arial" w:cs="Arial"/>
          <w:color w:val="141342" w:themeColor="text2"/>
          <w:sz w:val="22"/>
          <w:shd w:val="clear" w:color="auto" w:fill="FFFFFF"/>
        </w:rPr>
      </w:pPr>
      <w:r>
        <w:rPr>
          <w:rFonts w:ascii="Arial" w:hAnsi="Arial" w:cs="Arial"/>
          <w:color w:val="141342" w:themeColor="text2"/>
          <w:sz w:val="22"/>
          <w:shd w:val="clear" w:color="auto" w:fill="FFFFFF"/>
        </w:rPr>
        <w:t xml:space="preserve">12 heures avant : </w:t>
      </w:r>
      <w:proofErr w:type="spellStart"/>
      <w:r>
        <w:rPr>
          <w:rFonts w:ascii="Arial" w:hAnsi="Arial" w:cs="Arial"/>
          <w:color w:val="141342" w:themeColor="text2"/>
          <w:sz w:val="22"/>
          <w:shd w:val="clear" w:color="auto" w:fill="FFFFFF"/>
        </w:rPr>
        <w:t>Atrovent</w:t>
      </w:r>
      <w:proofErr w:type="spellEnd"/>
      <w:r>
        <w:rPr>
          <w:rFonts w:ascii="Arial" w:hAnsi="Arial" w:cs="Arial"/>
          <w:color w:val="141342" w:themeColor="text2"/>
          <w:sz w:val="22"/>
          <w:shd w:val="clear" w:color="auto" w:fill="FFFFFF"/>
        </w:rPr>
        <w:t>,</w:t>
      </w:r>
      <w:r w:rsidRPr="00363E8E">
        <w:rPr>
          <w:rFonts w:ascii="Arial" w:hAnsi="Arial" w:cs="Arial"/>
          <w:color w:val="auto"/>
          <w:sz w:val="22"/>
          <w:shd w:val="clear" w:color="auto" w:fill="FFFFFF"/>
        </w:rPr>
        <w:t xml:space="preserve"> </w:t>
      </w:r>
      <w:proofErr w:type="spellStart"/>
      <w:r w:rsidRPr="00363E8E">
        <w:rPr>
          <w:rFonts w:ascii="Arial" w:hAnsi="Arial" w:cs="Arial"/>
          <w:color w:val="auto"/>
          <w:sz w:val="22"/>
          <w:shd w:val="clear" w:color="auto" w:fill="FFFFFF"/>
        </w:rPr>
        <w:t>C</w:t>
      </w:r>
      <w:r w:rsidR="00D000BB" w:rsidRPr="00363E8E">
        <w:rPr>
          <w:rFonts w:ascii="Arial" w:hAnsi="Arial" w:cs="Arial"/>
          <w:color w:val="auto"/>
          <w:sz w:val="22"/>
          <w:shd w:val="clear" w:color="auto" w:fill="FFFFFF"/>
        </w:rPr>
        <w:t>ombivent</w:t>
      </w:r>
      <w:proofErr w:type="spellEnd"/>
    </w:p>
    <w:p w14:paraId="10247120" w14:textId="34C91025" w:rsidR="00D000BB" w:rsidRPr="00363E8E" w:rsidRDefault="00D000BB" w:rsidP="006649CD">
      <w:pPr>
        <w:pStyle w:val="Paragraphedeliste"/>
        <w:numPr>
          <w:ilvl w:val="0"/>
          <w:numId w:val="8"/>
        </w:numPr>
        <w:rPr>
          <w:rFonts w:ascii="Arial" w:hAnsi="Arial" w:cs="Arial"/>
          <w:color w:val="auto"/>
          <w:sz w:val="22"/>
          <w:shd w:val="clear" w:color="auto" w:fill="FFFFFF"/>
        </w:rPr>
      </w:pPr>
      <w:r w:rsidRPr="006649CD">
        <w:rPr>
          <w:rFonts w:ascii="Arial" w:hAnsi="Arial" w:cs="Arial"/>
          <w:color w:val="141342" w:themeColor="text2"/>
          <w:sz w:val="22"/>
          <w:shd w:val="clear" w:color="auto" w:fill="FFFFFF"/>
        </w:rPr>
        <w:t>24 heures avant (Théophylline orale): Théophylline (</w:t>
      </w:r>
      <w:proofErr w:type="spellStart"/>
      <w:r w:rsidRPr="006649CD">
        <w:rPr>
          <w:rFonts w:ascii="Arial" w:hAnsi="Arial" w:cs="Arial"/>
          <w:color w:val="141342" w:themeColor="text2"/>
          <w:sz w:val="22"/>
          <w:shd w:val="clear" w:color="auto" w:fill="FFFFFF"/>
        </w:rPr>
        <w:t>Théolair</w:t>
      </w:r>
      <w:proofErr w:type="spellEnd"/>
      <w:r w:rsidRPr="006649CD">
        <w:rPr>
          <w:rFonts w:ascii="Arial" w:hAnsi="Arial" w:cs="Arial"/>
          <w:color w:val="141342" w:themeColor="text2"/>
          <w:sz w:val="22"/>
          <w:shd w:val="clear" w:color="auto" w:fill="FFFFFF"/>
        </w:rPr>
        <w:t>, Apo-Théo, Théo-</w:t>
      </w:r>
      <w:r w:rsidRPr="00363E8E">
        <w:rPr>
          <w:rFonts w:ascii="Arial" w:hAnsi="Arial" w:cs="Arial"/>
          <w:color w:val="auto"/>
          <w:sz w:val="22"/>
          <w:shd w:val="clear" w:color="auto" w:fill="FFFFFF"/>
        </w:rPr>
        <w:t xml:space="preserve">La) </w:t>
      </w:r>
      <w:r w:rsidR="006649CD" w:rsidRPr="00363E8E">
        <w:rPr>
          <w:rFonts w:ascii="Arial" w:hAnsi="Arial" w:cs="Arial"/>
          <w:color w:val="auto"/>
          <w:sz w:val="22"/>
          <w:shd w:val="clear" w:color="auto" w:fill="FFFFFF"/>
        </w:rPr>
        <w:t xml:space="preserve">et </w:t>
      </w:r>
      <w:proofErr w:type="spellStart"/>
      <w:r w:rsidR="006649CD" w:rsidRPr="00363E8E">
        <w:rPr>
          <w:rFonts w:ascii="Arial" w:hAnsi="Arial" w:cs="Arial"/>
          <w:color w:val="auto"/>
          <w:sz w:val="22"/>
          <w:shd w:val="clear" w:color="auto" w:fill="FFFFFF"/>
        </w:rPr>
        <w:t>Accolate</w:t>
      </w:r>
      <w:proofErr w:type="spellEnd"/>
    </w:p>
    <w:p w14:paraId="336F74F6" w14:textId="3E4EB56D" w:rsidR="00D000BB" w:rsidRPr="00363E8E" w:rsidRDefault="00D000BB" w:rsidP="00D000BB">
      <w:pPr>
        <w:pStyle w:val="Paragraphedeliste"/>
        <w:numPr>
          <w:ilvl w:val="0"/>
          <w:numId w:val="8"/>
        </w:numPr>
        <w:rPr>
          <w:rFonts w:ascii="Arial" w:hAnsi="Arial" w:cs="Arial"/>
          <w:color w:val="auto"/>
          <w:sz w:val="22"/>
          <w:shd w:val="clear" w:color="auto" w:fill="FFFFFF"/>
        </w:rPr>
      </w:pPr>
      <w:r w:rsidRPr="00363E8E">
        <w:rPr>
          <w:rFonts w:ascii="Arial" w:hAnsi="Arial" w:cs="Arial"/>
          <w:color w:val="auto"/>
          <w:sz w:val="22"/>
          <w:shd w:val="clear" w:color="auto" w:fill="FFFFFF"/>
        </w:rPr>
        <w:t>4</w:t>
      </w:r>
      <w:r w:rsidR="000E7B97" w:rsidRPr="00363E8E">
        <w:rPr>
          <w:rFonts w:ascii="Arial" w:hAnsi="Arial" w:cs="Arial"/>
          <w:color w:val="auto"/>
          <w:sz w:val="22"/>
          <w:shd w:val="clear" w:color="auto" w:fill="FFFFFF"/>
        </w:rPr>
        <w:t>8 heures avant</w:t>
      </w:r>
      <w:r w:rsidRPr="00363E8E">
        <w:rPr>
          <w:rFonts w:ascii="Arial" w:hAnsi="Arial" w:cs="Arial"/>
          <w:color w:val="auto"/>
          <w:sz w:val="22"/>
          <w:shd w:val="clear" w:color="auto" w:fill="FFFFFF"/>
        </w:rPr>
        <w:t xml:space="preserve"> : </w:t>
      </w:r>
      <w:proofErr w:type="spellStart"/>
      <w:r w:rsidRPr="00363E8E">
        <w:rPr>
          <w:rFonts w:ascii="Arial" w:hAnsi="Arial" w:cs="Arial"/>
          <w:color w:val="auto"/>
          <w:sz w:val="22"/>
          <w:shd w:val="clear" w:color="auto" w:fill="FFFFFF"/>
        </w:rPr>
        <w:t>Serevent</w:t>
      </w:r>
      <w:proofErr w:type="spellEnd"/>
      <w:r w:rsidRPr="00363E8E">
        <w:rPr>
          <w:rFonts w:ascii="Arial" w:hAnsi="Arial" w:cs="Arial"/>
          <w:color w:val="auto"/>
          <w:sz w:val="22"/>
          <w:shd w:val="clear" w:color="auto" w:fill="FFFFFF"/>
        </w:rPr>
        <w:t xml:space="preserve">, </w:t>
      </w:r>
      <w:proofErr w:type="spellStart"/>
      <w:r w:rsidRPr="00363E8E">
        <w:rPr>
          <w:rFonts w:ascii="Arial" w:hAnsi="Arial" w:cs="Arial"/>
          <w:color w:val="auto"/>
          <w:sz w:val="22"/>
          <w:shd w:val="clear" w:color="auto" w:fill="FFFFFF"/>
        </w:rPr>
        <w:t>Advair</w:t>
      </w:r>
      <w:proofErr w:type="spellEnd"/>
      <w:r w:rsidRPr="00363E8E">
        <w:rPr>
          <w:rFonts w:ascii="Arial" w:hAnsi="Arial" w:cs="Arial"/>
          <w:color w:val="auto"/>
          <w:sz w:val="22"/>
          <w:shd w:val="clear" w:color="auto" w:fill="FFFFFF"/>
        </w:rPr>
        <w:t xml:space="preserve">, </w:t>
      </w:r>
      <w:proofErr w:type="spellStart"/>
      <w:r w:rsidRPr="00363E8E">
        <w:rPr>
          <w:rFonts w:ascii="Arial" w:hAnsi="Arial" w:cs="Arial"/>
          <w:color w:val="auto"/>
          <w:sz w:val="22"/>
          <w:shd w:val="clear" w:color="auto" w:fill="FFFFFF"/>
        </w:rPr>
        <w:t>Wixela</w:t>
      </w:r>
      <w:proofErr w:type="spellEnd"/>
      <w:r w:rsidRPr="00363E8E">
        <w:rPr>
          <w:rFonts w:ascii="Arial" w:hAnsi="Arial" w:cs="Arial"/>
          <w:color w:val="auto"/>
          <w:sz w:val="22"/>
          <w:shd w:val="clear" w:color="auto" w:fill="FFFFFF"/>
        </w:rPr>
        <w:t xml:space="preserve">, </w:t>
      </w:r>
      <w:proofErr w:type="spellStart"/>
      <w:r w:rsidRPr="00363E8E">
        <w:rPr>
          <w:rFonts w:ascii="Arial" w:hAnsi="Arial" w:cs="Arial"/>
          <w:color w:val="auto"/>
          <w:sz w:val="22"/>
          <w:shd w:val="clear" w:color="auto" w:fill="FFFFFF"/>
        </w:rPr>
        <w:t>Breo</w:t>
      </w:r>
      <w:proofErr w:type="spellEnd"/>
      <w:r w:rsidRPr="00363E8E">
        <w:rPr>
          <w:rFonts w:ascii="Arial" w:hAnsi="Arial" w:cs="Arial"/>
          <w:color w:val="auto"/>
          <w:sz w:val="22"/>
          <w:shd w:val="clear" w:color="auto" w:fill="FFFFFF"/>
        </w:rPr>
        <w:t xml:space="preserve">, </w:t>
      </w:r>
      <w:proofErr w:type="spellStart"/>
      <w:r w:rsidRPr="00363E8E">
        <w:rPr>
          <w:rFonts w:ascii="Arial" w:hAnsi="Arial" w:cs="Arial"/>
          <w:color w:val="auto"/>
          <w:sz w:val="22"/>
          <w:shd w:val="clear" w:color="auto" w:fill="FFFFFF"/>
        </w:rPr>
        <w:t>Onbrez</w:t>
      </w:r>
      <w:proofErr w:type="spellEnd"/>
      <w:r w:rsidRPr="00363E8E">
        <w:rPr>
          <w:rFonts w:ascii="Arial" w:hAnsi="Arial" w:cs="Arial"/>
          <w:color w:val="auto"/>
          <w:sz w:val="22"/>
          <w:shd w:val="clear" w:color="auto" w:fill="FFFFFF"/>
        </w:rPr>
        <w:t xml:space="preserve">, </w:t>
      </w:r>
      <w:proofErr w:type="spellStart"/>
      <w:r w:rsidRPr="00363E8E">
        <w:rPr>
          <w:rFonts w:ascii="Arial" w:hAnsi="Arial" w:cs="Arial"/>
          <w:color w:val="auto"/>
          <w:sz w:val="22"/>
          <w:shd w:val="clear" w:color="auto" w:fill="FFFFFF"/>
        </w:rPr>
        <w:t>Oxe</w:t>
      </w:r>
      <w:r w:rsidR="00363E8E" w:rsidRPr="00363E8E">
        <w:rPr>
          <w:rFonts w:ascii="Arial" w:hAnsi="Arial" w:cs="Arial"/>
          <w:color w:val="auto"/>
          <w:sz w:val="22"/>
          <w:shd w:val="clear" w:color="auto" w:fill="FFFFFF"/>
        </w:rPr>
        <w:t>ze</w:t>
      </w:r>
      <w:proofErr w:type="spellEnd"/>
      <w:r w:rsidR="00363E8E" w:rsidRPr="00363E8E">
        <w:rPr>
          <w:rFonts w:ascii="Arial" w:hAnsi="Arial" w:cs="Arial"/>
          <w:color w:val="auto"/>
          <w:sz w:val="22"/>
          <w:shd w:val="clear" w:color="auto" w:fill="FFFFFF"/>
        </w:rPr>
        <w:t xml:space="preserve">, </w:t>
      </w:r>
      <w:proofErr w:type="spellStart"/>
      <w:r w:rsidR="00363E8E" w:rsidRPr="00363E8E">
        <w:rPr>
          <w:rFonts w:ascii="Arial" w:hAnsi="Arial" w:cs="Arial"/>
          <w:color w:val="auto"/>
          <w:sz w:val="22"/>
          <w:shd w:val="clear" w:color="auto" w:fill="FFFFFF"/>
        </w:rPr>
        <w:t>Symbicort</w:t>
      </w:r>
      <w:proofErr w:type="spellEnd"/>
      <w:r w:rsidR="00363E8E" w:rsidRPr="00363E8E">
        <w:rPr>
          <w:rFonts w:ascii="Arial" w:hAnsi="Arial" w:cs="Arial"/>
          <w:color w:val="auto"/>
          <w:sz w:val="22"/>
          <w:shd w:val="clear" w:color="auto" w:fill="FFFFFF"/>
        </w:rPr>
        <w:t xml:space="preserve">, </w:t>
      </w:r>
      <w:proofErr w:type="spellStart"/>
      <w:r w:rsidR="00363E8E" w:rsidRPr="00363E8E">
        <w:rPr>
          <w:rFonts w:ascii="Arial" w:hAnsi="Arial" w:cs="Arial"/>
          <w:color w:val="auto"/>
          <w:sz w:val="22"/>
          <w:shd w:val="clear" w:color="auto" w:fill="FFFFFF"/>
        </w:rPr>
        <w:t>Zenhale</w:t>
      </w:r>
      <w:proofErr w:type="spellEnd"/>
      <w:r w:rsidR="000E7B97" w:rsidRPr="00363E8E">
        <w:rPr>
          <w:rFonts w:ascii="Arial" w:hAnsi="Arial" w:cs="Arial"/>
          <w:color w:val="auto"/>
          <w:sz w:val="22"/>
          <w:shd w:val="clear" w:color="auto" w:fill="FFFFFF"/>
        </w:rPr>
        <w:t xml:space="preserve">, </w:t>
      </w:r>
      <w:proofErr w:type="spellStart"/>
      <w:r w:rsidR="000E7B97" w:rsidRPr="00363E8E">
        <w:rPr>
          <w:rFonts w:ascii="Arial" w:hAnsi="Arial" w:cs="Arial"/>
          <w:color w:val="auto"/>
          <w:sz w:val="22"/>
          <w:shd w:val="clear" w:color="auto" w:fill="FFFFFF"/>
        </w:rPr>
        <w:t>Foradil</w:t>
      </w:r>
      <w:proofErr w:type="spellEnd"/>
      <w:r w:rsidR="00607D95">
        <w:rPr>
          <w:rFonts w:ascii="Arial" w:hAnsi="Arial" w:cs="Arial"/>
          <w:color w:val="auto"/>
          <w:sz w:val="22"/>
          <w:shd w:val="clear" w:color="auto" w:fill="FFFFFF"/>
        </w:rPr>
        <w:t xml:space="preserve">, </w:t>
      </w:r>
      <w:proofErr w:type="spellStart"/>
      <w:r w:rsidR="00607D95">
        <w:rPr>
          <w:rFonts w:ascii="Arial" w:hAnsi="Arial" w:cs="Arial"/>
          <w:color w:val="auto"/>
          <w:sz w:val="22"/>
          <w:shd w:val="clear" w:color="auto" w:fill="FFFFFF"/>
        </w:rPr>
        <w:t>Atectura</w:t>
      </w:r>
      <w:proofErr w:type="spellEnd"/>
    </w:p>
    <w:p w14:paraId="103D5ACA" w14:textId="00FC02EF" w:rsidR="00D000BB" w:rsidRPr="00D000BB" w:rsidRDefault="00D000BB" w:rsidP="00D000BB">
      <w:pPr>
        <w:pStyle w:val="Paragraphedeliste"/>
        <w:numPr>
          <w:ilvl w:val="0"/>
          <w:numId w:val="8"/>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 xml:space="preserve">72 heures avant </w:t>
      </w:r>
      <w:r w:rsidRPr="00421183">
        <w:rPr>
          <w:rFonts w:ascii="Arial" w:hAnsi="Arial" w:cs="Arial"/>
          <w:color w:val="auto"/>
          <w:sz w:val="22"/>
          <w:shd w:val="clear" w:color="auto" w:fill="FFFFFF"/>
        </w:rPr>
        <w:t xml:space="preserve">: </w:t>
      </w:r>
      <w:r w:rsidRPr="00D000BB">
        <w:rPr>
          <w:rFonts w:ascii="Arial" w:hAnsi="Arial" w:cs="Arial"/>
          <w:color w:val="141342" w:themeColor="text2"/>
          <w:sz w:val="22"/>
          <w:shd w:val="clear" w:color="auto" w:fill="FFFFFF"/>
        </w:rPr>
        <w:t xml:space="preserve">décongestionnant </w:t>
      </w:r>
    </w:p>
    <w:p w14:paraId="4626A3CE" w14:textId="77114D8B" w:rsidR="00D000BB" w:rsidRPr="00D000BB" w:rsidRDefault="00D000BB" w:rsidP="00D000BB">
      <w:pPr>
        <w:pStyle w:val="Paragraphedeliste"/>
        <w:numPr>
          <w:ilvl w:val="0"/>
          <w:numId w:val="8"/>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7 jours avant</w:t>
      </w:r>
      <w:r w:rsidR="00363E8E">
        <w:rPr>
          <w:rFonts w:ascii="Arial" w:hAnsi="Arial" w:cs="Arial"/>
          <w:color w:val="141342" w:themeColor="text2"/>
          <w:sz w:val="22"/>
          <w:shd w:val="clear" w:color="auto" w:fill="FFFFFF"/>
        </w:rPr>
        <w:t xml:space="preserve"> : </w:t>
      </w:r>
      <w:proofErr w:type="spellStart"/>
      <w:r w:rsidRPr="00D000BB">
        <w:rPr>
          <w:rFonts w:ascii="Arial" w:hAnsi="Arial" w:cs="Arial"/>
          <w:color w:val="141342" w:themeColor="text2"/>
          <w:sz w:val="22"/>
          <w:shd w:val="clear" w:color="auto" w:fill="FFFFFF"/>
        </w:rPr>
        <w:t>Incruse</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Anoro</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Trelegy</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Duaklir</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Tudorza</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Seebri</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Ultibro</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Enerzair</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Breztri</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Spiriva</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Inspiolto</w:t>
      </w:r>
      <w:proofErr w:type="spellEnd"/>
    </w:p>
    <w:p w14:paraId="5DABF8CE" w14:textId="77777777" w:rsidR="00D000BB" w:rsidRPr="00D000BB" w:rsidRDefault="00D000BB" w:rsidP="00D000BB">
      <w:pPr>
        <w:pStyle w:val="Paragraphedeliste"/>
        <w:numPr>
          <w:ilvl w:val="0"/>
          <w:numId w:val="8"/>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 xml:space="preserve">Médicaments tolérés : </w:t>
      </w:r>
      <w:proofErr w:type="spellStart"/>
      <w:r w:rsidRPr="00D000BB">
        <w:rPr>
          <w:rFonts w:ascii="Arial" w:hAnsi="Arial" w:cs="Arial"/>
          <w:color w:val="141342" w:themeColor="text2"/>
          <w:sz w:val="22"/>
          <w:shd w:val="clear" w:color="auto" w:fill="FFFFFF"/>
        </w:rPr>
        <w:t>Atasol</w:t>
      </w:r>
      <w:proofErr w:type="spellEnd"/>
      <w:r w:rsidRPr="00D000BB">
        <w:rPr>
          <w:rFonts w:ascii="Arial" w:hAnsi="Arial" w:cs="Arial"/>
          <w:color w:val="141342" w:themeColor="text2"/>
          <w:sz w:val="22"/>
          <w:shd w:val="clear" w:color="auto" w:fill="FFFFFF"/>
        </w:rPr>
        <w:t xml:space="preserve">, Acétaminophène, </w:t>
      </w:r>
      <w:proofErr w:type="spellStart"/>
      <w:r w:rsidRPr="00D000BB">
        <w:rPr>
          <w:rFonts w:ascii="Arial" w:hAnsi="Arial" w:cs="Arial"/>
          <w:color w:val="141342" w:themeColor="text2"/>
          <w:sz w:val="22"/>
          <w:shd w:val="clear" w:color="auto" w:fill="FFFFFF"/>
        </w:rPr>
        <w:t>Tempra</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Advil</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Motrin</w:t>
      </w:r>
      <w:proofErr w:type="spellEnd"/>
    </w:p>
    <w:p w14:paraId="775ED63D" w14:textId="77777777" w:rsidR="004D11FE" w:rsidRPr="00411DEF" w:rsidRDefault="008F0ED5" w:rsidP="00AC394C">
      <w:pPr>
        <w:pStyle w:val="Sous-titre"/>
      </w:pPr>
      <w:r>
        <w:rPr>
          <w:rStyle w:val="Sous-titreCar"/>
        </w:rPr>
        <w:t>IMPORTANT</w:t>
      </w:r>
      <w:r w:rsidR="00314B44" w:rsidRPr="00411DEF">
        <w:rPr>
          <w:rStyle w:val="Sous-titreCar"/>
        </w:rPr>
        <w:t xml:space="preserve"> :</w:t>
      </w:r>
      <w:r w:rsidR="00314B44" w:rsidRPr="00411DEF">
        <w:t xml:space="preserve"> </w:t>
      </w:r>
    </w:p>
    <w:p w14:paraId="5A39BBE3" w14:textId="1BE2E6AD" w:rsidR="00C23CD9" w:rsidRPr="00607D95" w:rsidRDefault="008F0ED5" w:rsidP="00607D95">
      <w:pPr>
        <w:ind w:firstLine="708"/>
        <w:rPr>
          <w:strike/>
          <w:color w:val="FF0000"/>
        </w:rPr>
      </w:pPr>
      <w:r w:rsidRPr="008F0ED5">
        <w:rPr>
          <w:color w:val="141342" w:themeColor="text2"/>
        </w:rPr>
        <w:t>Si vous devez reporter ou annuler votre rendez-vous, communiquez avec le 450</w:t>
      </w:r>
      <w:r w:rsidR="00421183" w:rsidRPr="00363E8E">
        <w:rPr>
          <w:color w:val="auto"/>
        </w:rPr>
        <w:t xml:space="preserve"> 771-3250 poste 2 pour l’hôpital Honoré-mercier de Saint-Hyacinthe. </w:t>
      </w:r>
      <w:bookmarkStart w:id="0" w:name="_GoBack"/>
      <w:bookmarkEnd w:id="0"/>
    </w:p>
    <w:p w14:paraId="6AFE3BE5" w14:textId="77777777" w:rsidR="000A7D9B" w:rsidRPr="00411DEF" w:rsidRDefault="00314B44" w:rsidP="004D11FE">
      <w:pPr>
        <w:jc w:val="right"/>
        <w:rPr>
          <w:color w:val="141342" w:themeColor="text2"/>
        </w:rPr>
      </w:pPr>
      <w:r w:rsidRPr="00411DEF">
        <w:rPr>
          <w:color w:val="141342" w:themeColor="text2"/>
        </w:rPr>
        <w:br/>
        <w:t xml:space="preserve">Merci et bonne journée. </w:t>
      </w:r>
      <w:r w:rsidRPr="00411DEF">
        <w:rPr>
          <w:color w:val="141342" w:themeColor="text2"/>
        </w:rPr>
        <w:br/>
        <w:t xml:space="preserve">L'équipe de </w:t>
      </w:r>
      <w:r w:rsidR="008F0ED5">
        <w:rPr>
          <w:color w:val="141342" w:themeColor="text2"/>
        </w:rPr>
        <w:t xml:space="preserve">la </w:t>
      </w:r>
      <w:r w:rsidR="00AC7F94">
        <w:rPr>
          <w:color w:val="141342" w:themeColor="text2"/>
        </w:rPr>
        <w:t>centrale de rendez-vous</w:t>
      </w:r>
    </w:p>
    <w:sectPr w:rsidR="000A7D9B" w:rsidRPr="00411DEF" w:rsidSect="00314B44">
      <w:headerReference w:type="default" r:id="rId11"/>
      <w:footerReference w:type="default" r:id="rId12"/>
      <w:pgSz w:w="12240" w:h="15840"/>
      <w:pgMar w:top="1134" w:right="720" w:bottom="720" w:left="720" w:header="1077" w:footer="20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33A39" w14:textId="77777777" w:rsidR="007A7BA8" w:rsidRDefault="007A7BA8" w:rsidP="00314B44">
      <w:r>
        <w:separator/>
      </w:r>
    </w:p>
  </w:endnote>
  <w:endnote w:type="continuationSeparator" w:id="0">
    <w:p w14:paraId="6B548C9A" w14:textId="77777777" w:rsidR="007A7BA8" w:rsidRDefault="007A7BA8" w:rsidP="0031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veau Grotesk Regular">
    <w:altName w:val="Arial"/>
    <w:panose1 w:val="00000000000000000000"/>
    <w:charset w:val="00"/>
    <w:family w:val="modern"/>
    <w:notTrueType/>
    <w:pitch w:val="variable"/>
    <w:sig w:usb0="A00000AF" w:usb1="5000207B" w:usb2="00000000" w:usb3="00000000" w:csb0="00000093" w:csb1="00000000"/>
  </w:font>
  <w:font w:name="Chaloult_Cond">
    <w:altName w:val="Chaloult Cond Normal"/>
    <w:panose1 w:val="00000400000000000000"/>
    <w:charset w:val="00"/>
    <w:family w:val="auto"/>
    <w:pitch w:val="variable"/>
    <w:sig w:usb0="00000083" w:usb1="00000000" w:usb2="00000000" w:usb3="00000000" w:csb0="00000009" w:csb1="00000000"/>
  </w:font>
  <w:font w:name="Niveau Grotesk Bold">
    <w:altName w:val="Arial"/>
    <w:panose1 w:val="00000000000000000000"/>
    <w:charset w:val="00"/>
    <w:family w:val="modern"/>
    <w:notTrueType/>
    <w:pitch w:val="variable"/>
    <w:sig w:usb0="A00000AF" w:usb1="5000207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Niveau Grotesk Medium">
    <w:altName w:val="Arial"/>
    <w:panose1 w:val="00000000000000000000"/>
    <w:charset w:val="00"/>
    <w:family w:val="modern"/>
    <w:notTrueType/>
    <w:pitch w:val="variable"/>
    <w:sig w:usb0="A00000AF"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C7D86" w14:textId="383B2531" w:rsidR="00DA5E6C" w:rsidRDefault="007A7BA8" w:rsidP="00DA5E6C">
    <w:pPr>
      <w:pStyle w:val="Sansinterligne"/>
      <w:jc w:val="center"/>
      <w:rPr>
        <w:rFonts w:ascii="Niveau Grotesk Regular" w:hAnsi="Niveau Grotesk Regular"/>
        <w:color w:val="05C3DE" w:themeColor="accent1"/>
        <w:sz w:val="24"/>
        <w:szCs w:val="24"/>
      </w:rPr>
    </w:pPr>
    <w:r>
      <w:rPr>
        <w:noProof/>
      </w:rPr>
      <w:pict w14:anchorId="6520B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25.8pt;margin-top:-123.2pt;width:6in;height:306.8pt;z-index:251677696;mso-position-horizontal-relative:text;mso-position-vertical-relative:text">
          <v:imagedata r:id="rId1" o:title="CISSS_MonteregieEst_Picto_Bleu_RGB_transp12"/>
        </v:shape>
      </w:pict>
    </w:r>
    <w:r w:rsidR="00C124DA">
      <w:rPr>
        <w:rFonts w:ascii="Niveau Grotesk Regular" w:hAnsi="Niveau Grotesk Regular"/>
        <w:noProof/>
        <w:color w:val="05C3DE" w:themeColor="accent1"/>
        <w:sz w:val="24"/>
        <w:szCs w:val="24"/>
        <w:lang w:eastAsia="fr-CA"/>
      </w:rPr>
      <mc:AlternateContent>
        <mc:Choice Requires="wps">
          <w:drawing>
            <wp:anchor distT="0" distB="0" distL="114300" distR="114300" simplePos="0" relativeHeight="251675648" behindDoc="0" locked="0" layoutInCell="1" allowOverlap="1" wp14:anchorId="091C4949" wp14:editId="07777777">
              <wp:simplePos x="0" y="0"/>
              <wp:positionH relativeFrom="column">
                <wp:posOffset>-19879</wp:posOffset>
              </wp:positionH>
              <wp:positionV relativeFrom="paragraph">
                <wp:posOffset>46134</wp:posOffset>
              </wp:positionV>
              <wp:extent cx="6926331" cy="0"/>
              <wp:effectExtent l="0" t="0" r="27305" b="19050"/>
              <wp:wrapNone/>
              <wp:docPr id="5" name="Connecteur droit 5"/>
              <wp:cNvGraphicFramePr/>
              <a:graphic xmlns:a="http://schemas.openxmlformats.org/drawingml/2006/main">
                <a:graphicData uri="http://schemas.microsoft.com/office/word/2010/wordprocessingShape">
                  <wps:wsp>
                    <wps:cNvCnPr/>
                    <wps:spPr>
                      <a:xfrm>
                        <a:off x="0" y="0"/>
                        <a:ext cx="6926331" cy="0"/>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wp14="http://schemas.microsoft.com/office/word/2010/wordml"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C4E55D9">
            <v:line id="Connecteur droit 5"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141342 [3215]" strokeweight=".5pt" from="-1.55pt,3.65pt" to="543.85pt,3.65pt" w14:anchorId="4422AD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">
              <v:stroke joinstyle="miter"/>
            </v:line>
          </w:pict>
        </mc:Fallback>
      </mc:AlternateContent>
    </w:r>
  </w:p>
  <w:p w14:paraId="76EC8096" w14:textId="77777777" w:rsidR="00DA5E6C" w:rsidRPr="00411DEF" w:rsidRDefault="00A20BF1" w:rsidP="00A20BF1">
    <w:pPr>
      <w:pStyle w:val="Sansinterligne"/>
      <w:tabs>
        <w:tab w:val="center" w:pos="5400"/>
        <w:tab w:val="left" w:pos="9908"/>
      </w:tabs>
      <w:rPr>
        <w:color w:val="141342" w:themeColor="text2"/>
      </w:rPr>
    </w:pPr>
    <w:r>
      <w:rPr>
        <w:rFonts w:ascii="Niveau Grotesk Regular" w:hAnsi="Niveau Grotesk Regular"/>
        <w:color w:val="141342" w:themeColor="text2"/>
        <w:sz w:val="24"/>
        <w:szCs w:val="24"/>
      </w:rPr>
      <w:tab/>
    </w:r>
    <w:r w:rsidR="00DA5E6C" w:rsidRPr="00411DEF">
      <w:rPr>
        <w:rFonts w:ascii="Niveau Grotesk Regular" w:hAnsi="Niveau Grotesk Regular"/>
        <w:color w:val="141342" w:themeColor="text2"/>
        <w:sz w:val="24"/>
        <w:szCs w:val="24"/>
      </w:rPr>
      <w:t>Assurez-vous d'avoir en main la journée de votre rendez-vous</w:t>
    </w:r>
    <w:r w:rsidR="00DA5E6C" w:rsidRPr="00411DEF">
      <w:rPr>
        <w:color w:val="141342" w:themeColor="text2"/>
      </w:rPr>
      <w:t>,</w:t>
    </w:r>
    <w:r>
      <w:rPr>
        <w:color w:val="141342" w:themeColor="text2"/>
      </w:rPr>
      <w:tab/>
    </w:r>
  </w:p>
  <w:p w14:paraId="0887036B" w14:textId="77777777" w:rsidR="00314B44" w:rsidRPr="00411DEF" w:rsidRDefault="002B5AD1" w:rsidP="002815A3">
    <w:pPr>
      <w:pStyle w:val="Sansinterligne"/>
      <w:jc w:val="center"/>
      <w:rPr>
        <w:color w:val="141342" w:themeColor="text2"/>
        <w:sz w:val="24"/>
        <w:szCs w:val="24"/>
      </w:rPr>
    </w:pPr>
    <w:r w:rsidRPr="00411DEF">
      <w:rPr>
        <w:noProof/>
        <w:color w:val="141342" w:themeColor="text2"/>
        <w:lang w:eastAsia="fr-CA"/>
      </w:rPr>
      <mc:AlternateContent>
        <mc:Choice Requires="wps">
          <w:drawing>
            <wp:anchor distT="0" distB="0" distL="114300" distR="114300" simplePos="0" relativeHeight="251661312" behindDoc="0" locked="0" layoutInCell="1" allowOverlap="1" wp14:anchorId="3621987C" wp14:editId="41E3A949">
              <wp:simplePos x="0" y="0"/>
              <wp:positionH relativeFrom="column">
                <wp:posOffset>-18282</wp:posOffset>
              </wp:positionH>
              <wp:positionV relativeFrom="paragraph">
                <wp:posOffset>468707</wp:posOffset>
              </wp:positionV>
              <wp:extent cx="5035550" cy="644837"/>
              <wp:effectExtent l="0" t="0" r="0" b="3175"/>
              <wp:wrapNone/>
              <wp:docPr id="2" name="Zone de texte 2"/>
              <wp:cNvGraphicFramePr/>
              <a:graphic xmlns:a="http://schemas.openxmlformats.org/drawingml/2006/main">
                <a:graphicData uri="http://schemas.microsoft.com/office/word/2010/wordprocessingShape">
                  <wps:wsp>
                    <wps:cNvSpPr txBox="1"/>
                    <wps:spPr>
                      <a:xfrm>
                        <a:off x="0" y="0"/>
                        <a:ext cx="5035550" cy="644837"/>
                      </a:xfrm>
                      <a:prstGeom prst="rect">
                        <a:avLst/>
                      </a:prstGeom>
                      <a:noFill/>
                      <a:ln w="6350">
                        <a:noFill/>
                      </a:ln>
                    </wps:spPr>
                    <wps:txbx>
                      <w:txbxContent>
                        <w:p w14:paraId="6DFB9E20" w14:textId="0B076DC7" w:rsidR="00314B44" w:rsidRPr="00363E8E" w:rsidRDefault="00363E8E" w:rsidP="00314B44">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 xml:space="preserve">450 </w:t>
                          </w:r>
                          <w:r w:rsidRPr="002B5AD1">
                            <w:rPr>
                              <w:color w:val="141342" w:themeColor="text2"/>
                              <w:sz w:val="22"/>
                              <w:szCs w:val="22"/>
                            </w:rPr>
                            <w:t xml:space="preserve">771-3250 poste 2 </w:t>
                          </w:r>
                          <w:r w:rsidRPr="00AC7F94">
                            <w:rPr>
                              <w:color w:val="141342" w:themeColor="text2"/>
                              <w:sz w:val="22"/>
                              <w:szCs w:val="22"/>
                            </w:rPr>
                            <w:t xml:space="preserve">pour </w:t>
                          </w:r>
                          <w:r>
                            <w:rPr>
                              <w:color w:val="141342" w:themeColor="text2"/>
                              <w:sz w:val="22"/>
                              <w:szCs w:val="22"/>
                            </w:rPr>
                            <w:t>Saint-Hyacinthe</w:t>
                          </w:r>
                          <w:r w:rsidRPr="00AC7F94">
                            <w:rPr>
                              <w:color w:val="141342" w:themeColor="text2"/>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1987C" id="_x0000_t202" coordsize="21600,21600" o:spt="202" path="m,l,21600r21600,l21600,xe">
              <v:stroke joinstyle="miter"/>
              <v:path gradientshapeok="t" o:connecttype="rect"/>
            </v:shapetype>
            <v:shape id="Zone de texte 2" o:spid="_x0000_s1027" type="#_x0000_t202" style="position:absolute;left:0;text-align:left;margin-left:-1.45pt;margin-top:36.9pt;width:396.5pt;height:5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" filled="f" stroked="f" strokeweight=".5pt">
              <v:textbox>
                <w:txbxContent>
                  <w:p w14:paraId="6DFB9E20" w14:textId="0B076DC7" w:rsidR="00314B44" w:rsidRPr="00363E8E" w:rsidRDefault="00363E8E" w:rsidP="00314B44">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 xml:space="preserve">450 </w:t>
                    </w:r>
                    <w:r w:rsidRPr="002B5AD1">
                      <w:rPr>
                        <w:color w:val="141342" w:themeColor="text2"/>
                        <w:sz w:val="22"/>
                        <w:szCs w:val="22"/>
                      </w:rPr>
                      <w:t xml:space="preserve">771-3250 poste 2 </w:t>
                    </w:r>
                    <w:r w:rsidRPr="00AC7F94">
                      <w:rPr>
                        <w:color w:val="141342" w:themeColor="text2"/>
                        <w:sz w:val="22"/>
                        <w:szCs w:val="22"/>
                      </w:rPr>
                      <w:t xml:space="preserve">pour </w:t>
                    </w:r>
                    <w:r>
                      <w:rPr>
                        <w:color w:val="141342" w:themeColor="text2"/>
                        <w:sz w:val="22"/>
                        <w:szCs w:val="22"/>
                      </w:rPr>
                      <w:t>Saint-Hyacinthe</w:t>
                    </w:r>
                    <w:r w:rsidRPr="00AC7F94">
                      <w:rPr>
                        <w:color w:val="141342" w:themeColor="text2"/>
                        <w:sz w:val="22"/>
                        <w:szCs w:val="22"/>
                      </w:rPr>
                      <w:t>.</w:t>
                    </w:r>
                  </w:p>
                </w:txbxContent>
              </v:textbox>
            </v:shape>
          </w:pict>
        </mc:Fallback>
      </mc:AlternateContent>
    </w:r>
    <w:r w:rsidR="007A7BA8">
      <w:rPr>
        <w:noProof/>
        <w:color w:val="141342" w:themeColor="text2"/>
      </w:rPr>
      <w:pict w14:anchorId="28315CEF">
        <v:shape id="_x0000_s2054" type="#_x0000_t75" style="position:absolute;left:0;text-align:left;margin-left:401.45pt;margin-top:22.65pt;width:153.55pt;height:71.95pt;z-index:251671552;mso-position-horizontal-relative:text;mso-position-vertical-relative:text">
          <v:imagedata r:id="rId2" o:title="CISSS_MonteregieEst_ir coul-01"/>
        </v:shape>
      </w:pict>
    </w:r>
    <w:proofErr w:type="gramStart"/>
    <w:r w:rsidR="00DA5E6C" w:rsidRPr="00411DEF">
      <w:rPr>
        <w:color w:val="141342" w:themeColor="text2"/>
        <w:sz w:val="24"/>
        <w:szCs w:val="24"/>
      </w:rPr>
      <w:t>vos</w:t>
    </w:r>
    <w:proofErr w:type="gramEnd"/>
    <w:r w:rsidR="00DA5E6C" w:rsidRPr="00411DEF">
      <w:rPr>
        <w:color w:val="141342" w:themeColor="text2"/>
        <w:sz w:val="24"/>
        <w:szCs w:val="24"/>
      </w:rPr>
      <w:t xml:space="preserve"> cartes d'assurance maladie RAMQ et d'hôpital valides.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5AE46" w14:textId="77777777" w:rsidR="007A7BA8" w:rsidRDefault="007A7BA8" w:rsidP="00314B44">
      <w:r>
        <w:separator/>
      </w:r>
    </w:p>
  </w:footnote>
  <w:footnote w:type="continuationSeparator" w:id="0">
    <w:p w14:paraId="4E06D4CE" w14:textId="77777777" w:rsidR="007A7BA8" w:rsidRDefault="007A7BA8" w:rsidP="0031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2C0C0" w14:textId="77777777" w:rsidR="004D11FE" w:rsidRDefault="007A7BA8" w:rsidP="00314B44">
    <w:pPr>
      <w:pStyle w:val="En-tte"/>
    </w:pPr>
    <w:r>
      <w:rPr>
        <w:noProof/>
      </w:rPr>
      <w:pict w14:anchorId="13F62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406.2pt;margin-top:-24.05pt;width:134pt;height:22.55pt;z-index:251674624;mso-position-horizontal-relative:text;mso-position-vertical-relative:text">
          <v:imagedata r:id="rId1" o:title="CISSS_MonteregieEst_Logo_Renv_RGB"/>
        </v:shape>
      </w:pict>
    </w:r>
    <w:r w:rsidR="00AC394C">
      <w:rPr>
        <w:noProof/>
        <w:lang w:eastAsia="fr-CA"/>
      </w:rPr>
      <mc:AlternateContent>
        <mc:Choice Requires="wps">
          <w:drawing>
            <wp:anchor distT="0" distB="0" distL="114300" distR="114300" simplePos="0" relativeHeight="251669504" behindDoc="0" locked="0" layoutInCell="1" allowOverlap="1" wp14:anchorId="7DA74F7B" wp14:editId="07777777">
              <wp:simplePos x="0" y="0"/>
              <wp:positionH relativeFrom="column">
                <wp:posOffset>-88900</wp:posOffset>
              </wp:positionH>
              <wp:positionV relativeFrom="paragraph">
                <wp:posOffset>-451706</wp:posOffset>
              </wp:positionV>
              <wp:extent cx="4674235" cy="5429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4674235" cy="542925"/>
                      </a:xfrm>
                      <a:prstGeom prst="rect">
                        <a:avLst/>
                      </a:prstGeom>
                      <a:noFill/>
                      <a:ln w="6350">
                        <a:noFill/>
                      </a:ln>
                    </wps:spPr>
                    <wps:txbx>
                      <w:txbxContent>
                        <w:p w14:paraId="6C07C457" w14:textId="77777777"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14:paraId="6BB9E253" w14:textId="77777777" w:rsidR="004D11FE" w:rsidRDefault="004D1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74F7B" id="_x0000_t202" coordsize="21600,21600" o:spt="202" path="m,l,21600r21600,l21600,xe">
              <v:stroke joinstyle="miter"/>
              <v:path gradientshapeok="t" o:connecttype="rect"/>
            </v:shapetype>
            <v:shape id="Zone de texte 7" o:spid="_x0000_s1026" type="#_x0000_t202" style="position:absolute;margin-left:-7pt;margin-top:-35.55pt;width:368.0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" filled="f" stroked="f" strokeweight=".5pt">
              <v:textbox>
                <w:txbxContent>
                  <w:p w14:paraId="6C07C457" w14:textId="77777777"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14:paraId="6BB9E253" w14:textId="77777777" w:rsidR="004D11FE" w:rsidRDefault="004D11FE"/>
                </w:txbxContent>
              </v:textbox>
            </v:shape>
          </w:pict>
        </mc:Fallback>
      </mc:AlternateContent>
    </w:r>
    <w:r w:rsidR="00E77D88">
      <w:rPr>
        <w:noProof/>
        <w:lang w:eastAsia="fr-CA"/>
      </w:rPr>
      <mc:AlternateContent>
        <mc:Choice Requires="wps">
          <w:drawing>
            <wp:anchor distT="0" distB="0" distL="114300" distR="114300" simplePos="0" relativeHeight="251660287" behindDoc="0" locked="0" layoutInCell="1" allowOverlap="1" wp14:anchorId="11432A9F" wp14:editId="07777777">
              <wp:simplePos x="0" y="0"/>
              <wp:positionH relativeFrom="column">
                <wp:posOffset>-159026</wp:posOffset>
              </wp:positionH>
              <wp:positionV relativeFrom="paragraph">
                <wp:posOffset>-455295</wp:posOffset>
              </wp:positionV>
              <wp:extent cx="7195930" cy="546100"/>
              <wp:effectExtent l="0" t="0" r="5080" b="6350"/>
              <wp:wrapNone/>
              <wp:docPr id="1" name="Rectangle 1"/>
              <wp:cNvGraphicFramePr/>
              <a:graphic xmlns:a="http://schemas.openxmlformats.org/drawingml/2006/main">
                <a:graphicData uri="http://schemas.microsoft.com/office/word/2010/wordprocessingShape">
                  <wps:wsp>
                    <wps:cNvSpPr/>
                    <wps:spPr>
                      <a:xfrm>
                        <a:off x="0" y="0"/>
                        <a:ext cx="7195930" cy="5461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p14="http://schemas.microsoft.com/office/word/2010/wordml"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5A7630A">
            <v:rect id="Rectangle 1" style="position:absolute;margin-left:-12.5pt;margin-top:-35.85pt;width:566.6pt;height:43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5c3de [3204]" stroked="f" strokeweight="1pt" w14:anchorId="767AE1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"/>
          </w:pict>
        </mc:Fallback>
      </mc:AlternateContent>
    </w:r>
  </w:p>
  <w:p w14:paraId="52E56223" w14:textId="7F2B391E" w:rsidR="00314B44" w:rsidRPr="00314B44" w:rsidRDefault="00314B44" w:rsidP="00314B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F662742"/>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E1D1C9C"/>
    <w:multiLevelType w:val="hybridMultilevel"/>
    <w:tmpl w:val="6C126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6A7680"/>
    <w:multiLevelType w:val="hybridMultilevel"/>
    <w:tmpl w:val="115C33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2275A16"/>
    <w:multiLevelType w:val="hybridMultilevel"/>
    <w:tmpl w:val="9DBEE9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1381207"/>
    <w:multiLevelType w:val="hybridMultilevel"/>
    <w:tmpl w:val="62BA13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5336000"/>
    <w:multiLevelType w:val="hybridMultilevel"/>
    <w:tmpl w:val="79EEFC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A6625F7"/>
    <w:multiLevelType w:val="hybridMultilevel"/>
    <w:tmpl w:val="6E7A9C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D313975"/>
    <w:multiLevelType w:val="hybridMultilevel"/>
    <w:tmpl w:val="F51CECB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B44"/>
    <w:rsid w:val="00083B67"/>
    <w:rsid w:val="000A7D9B"/>
    <w:rsid w:val="000D7D21"/>
    <w:rsid w:val="000E7B97"/>
    <w:rsid w:val="000F2FB6"/>
    <w:rsid w:val="001770DF"/>
    <w:rsid w:val="00241582"/>
    <w:rsid w:val="002815A3"/>
    <w:rsid w:val="002B5AD1"/>
    <w:rsid w:val="00314B44"/>
    <w:rsid w:val="00335414"/>
    <w:rsid w:val="003432F1"/>
    <w:rsid w:val="00363E8E"/>
    <w:rsid w:val="00396B4A"/>
    <w:rsid w:val="003A4205"/>
    <w:rsid w:val="003C0423"/>
    <w:rsid w:val="00411DEF"/>
    <w:rsid w:val="00421183"/>
    <w:rsid w:val="004D11FE"/>
    <w:rsid w:val="00525AC5"/>
    <w:rsid w:val="005D4909"/>
    <w:rsid w:val="005E7C40"/>
    <w:rsid w:val="00607D95"/>
    <w:rsid w:val="006649CD"/>
    <w:rsid w:val="006D3F34"/>
    <w:rsid w:val="006E5C00"/>
    <w:rsid w:val="0078176F"/>
    <w:rsid w:val="007A7BA8"/>
    <w:rsid w:val="007E2233"/>
    <w:rsid w:val="007F7B29"/>
    <w:rsid w:val="0083198A"/>
    <w:rsid w:val="00834B7C"/>
    <w:rsid w:val="00850A4F"/>
    <w:rsid w:val="008A3A5D"/>
    <w:rsid w:val="008A78CD"/>
    <w:rsid w:val="008B39A5"/>
    <w:rsid w:val="008F0ED5"/>
    <w:rsid w:val="008F3F26"/>
    <w:rsid w:val="0091596C"/>
    <w:rsid w:val="00920229"/>
    <w:rsid w:val="009413D4"/>
    <w:rsid w:val="0096386A"/>
    <w:rsid w:val="0098631F"/>
    <w:rsid w:val="00A20BF1"/>
    <w:rsid w:val="00A27FC9"/>
    <w:rsid w:val="00A303D4"/>
    <w:rsid w:val="00A70105"/>
    <w:rsid w:val="00A90FA2"/>
    <w:rsid w:val="00AC394C"/>
    <w:rsid w:val="00AC7F94"/>
    <w:rsid w:val="00B3596B"/>
    <w:rsid w:val="00B45CD2"/>
    <w:rsid w:val="00B90F03"/>
    <w:rsid w:val="00BC7194"/>
    <w:rsid w:val="00C1148A"/>
    <w:rsid w:val="00C124DA"/>
    <w:rsid w:val="00C23CD9"/>
    <w:rsid w:val="00C30AA3"/>
    <w:rsid w:val="00C63B08"/>
    <w:rsid w:val="00C76257"/>
    <w:rsid w:val="00CE1192"/>
    <w:rsid w:val="00CF7FA4"/>
    <w:rsid w:val="00D000BB"/>
    <w:rsid w:val="00D31D3C"/>
    <w:rsid w:val="00D725C8"/>
    <w:rsid w:val="00DA5E6C"/>
    <w:rsid w:val="00DD0B68"/>
    <w:rsid w:val="00E3674E"/>
    <w:rsid w:val="00E42BB3"/>
    <w:rsid w:val="00E77D88"/>
    <w:rsid w:val="00E8436D"/>
    <w:rsid w:val="00E84AA6"/>
    <w:rsid w:val="00E909BF"/>
    <w:rsid w:val="00F771C9"/>
    <w:rsid w:val="1EC54CE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790DD8D8"/>
  <w15:chartTrackingRefBased/>
  <w15:docId w15:val="{7D611452-6990-4351-BF61-FCCD8CBD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E6C"/>
    <w:pPr>
      <w:autoSpaceDE w:val="0"/>
      <w:autoSpaceDN w:val="0"/>
      <w:adjustRightInd w:val="0"/>
      <w:spacing w:after="0" w:line="240" w:lineRule="auto"/>
    </w:pPr>
    <w:rPr>
      <w:rFonts w:ascii="Niveau Grotesk Regular" w:hAnsi="Niveau Grotesk Regular" w:cs="Chaloult_Cond"/>
      <w:color w:val="000000"/>
      <w:sz w:val="23"/>
      <w:szCs w:val="23"/>
    </w:rPr>
  </w:style>
  <w:style w:type="paragraph" w:styleId="Titre1">
    <w:name w:val="heading 1"/>
    <w:basedOn w:val="Normal"/>
    <w:next w:val="Normal"/>
    <w:link w:val="Titre1Car"/>
    <w:uiPriority w:val="9"/>
    <w:qFormat/>
    <w:rsid w:val="00DA5E6C"/>
    <w:pPr>
      <w:keepNext/>
      <w:keepLines/>
      <w:spacing w:before="240"/>
      <w:outlineLvl w:val="0"/>
    </w:pPr>
    <w:rPr>
      <w:rFonts w:ascii="Niveau Grotesk Bold" w:eastAsiaTheme="majorEastAsia" w:hAnsi="Niveau Grotesk Bold" w:cstheme="majorBidi"/>
      <w:color w:val="000000" w:themeColor="text1"/>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DA5E6C"/>
    <w:pPr>
      <w:widowControl w:val="0"/>
    </w:pPr>
    <w:rPr>
      <w:rFonts w:eastAsia="Calibri" w:cs="Calibri"/>
      <w:sz w:val="24"/>
      <w:szCs w:val="24"/>
      <w:lang w:val="en-US"/>
    </w:rPr>
  </w:style>
  <w:style w:type="character" w:customStyle="1" w:styleId="CorpsdetexteCar">
    <w:name w:val="Corps de texte Car"/>
    <w:basedOn w:val="Policepardfaut"/>
    <w:link w:val="Corpsdetexte"/>
    <w:uiPriority w:val="1"/>
    <w:rsid w:val="00DA5E6C"/>
    <w:rPr>
      <w:rFonts w:ascii="Niveau Grotesk Regular" w:eastAsia="Calibri" w:hAnsi="Niveau Grotesk Regular" w:cs="Calibri"/>
      <w:color w:val="000000"/>
      <w:sz w:val="24"/>
      <w:szCs w:val="24"/>
      <w:lang w:val="en-US"/>
    </w:rPr>
  </w:style>
  <w:style w:type="paragraph" w:styleId="En-tte">
    <w:name w:val="header"/>
    <w:basedOn w:val="Normal"/>
    <w:link w:val="En-tteCar"/>
    <w:uiPriority w:val="99"/>
    <w:unhideWhenUsed/>
    <w:rsid w:val="00314B44"/>
    <w:pPr>
      <w:tabs>
        <w:tab w:val="center" w:pos="4320"/>
        <w:tab w:val="right" w:pos="8640"/>
      </w:tabs>
    </w:pPr>
  </w:style>
  <w:style w:type="character" w:customStyle="1" w:styleId="En-tteCar">
    <w:name w:val="En-tête Car"/>
    <w:basedOn w:val="Policepardfaut"/>
    <w:link w:val="En-tte"/>
    <w:uiPriority w:val="99"/>
    <w:rsid w:val="00314B44"/>
  </w:style>
  <w:style w:type="paragraph" w:styleId="Pieddepage">
    <w:name w:val="footer"/>
    <w:basedOn w:val="Normal"/>
    <w:link w:val="PieddepageCar"/>
    <w:uiPriority w:val="99"/>
    <w:unhideWhenUsed/>
    <w:rsid w:val="00314B44"/>
    <w:pPr>
      <w:tabs>
        <w:tab w:val="center" w:pos="4320"/>
        <w:tab w:val="right" w:pos="8640"/>
      </w:tabs>
    </w:pPr>
  </w:style>
  <w:style w:type="character" w:customStyle="1" w:styleId="PieddepageCar">
    <w:name w:val="Pied de page Car"/>
    <w:basedOn w:val="Policepardfaut"/>
    <w:link w:val="Pieddepage"/>
    <w:uiPriority w:val="99"/>
    <w:rsid w:val="00314B44"/>
  </w:style>
  <w:style w:type="paragraph" w:styleId="NormalWeb">
    <w:name w:val="Normal (Web)"/>
    <w:basedOn w:val="Normal"/>
    <w:uiPriority w:val="99"/>
    <w:unhideWhenUsed/>
    <w:rsid w:val="00314B44"/>
    <w:pPr>
      <w:spacing w:before="100" w:beforeAutospacing="1" w:after="100" w:afterAutospacing="1"/>
    </w:pPr>
    <w:rPr>
      <w:rFonts w:ascii="Times New Roman" w:eastAsia="Times New Roman" w:hAnsi="Times New Roman" w:cs="Times New Roman"/>
      <w:sz w:val="24"/>
      <w:szCs w:val="24"/>
      <w:lang w:eastAsia="fr-CA"/>
    </w:rPr>
  </w:style>
  <w:style w:type="paragraph" w:styleId="Sansinterligne">
    <w:name w:val="No Spacing"/>
    <w:aliases w:val="Texte bleu Marine12pts"/>
    <w:basedOn w:val="Normal"/>
    <w:uiPriority w:val="1"/>
    <w:qFormat/>
    <w:rsid w:val="00DA5E6C"/>
    <w:rPr>
      <w:rFonts w:ascii="Niveau Grotesk Medium" w:hAnsi="Niveau Grotesk Medium"/>
    </w:rPr>
  </w:style>
  <w:style w:type="character" w:customStyle="1" w:styleId="Titre1Car">
    <w:name w:val="Titre 1 Car"/>
    <w:basedOn w:val="Policepardfaut"/>
    <w:link w:val="Titre1"/>
    <w:uiPriority w:val="9"/>
    <w:rsid w:val="00DA5E6C"/>
    <w:rPr>
      <w:rFonts w:ascii="Niveau Grotesk Bold" w:eastAsiaTheme="majorEastAsia" w:hAnsi="Niveau Grotesk Bold" w:cstheme="majorBidi"/>
      <w:color w:val="000000" w:themeColor="text1"/>
      <w:sz w:val="28"/>
      <w:szCs w:val="32"/>
    </w:rPr>
  </w:style>
  <w:style w:type="paragraph" w:customStyle="1" w:styleId="Default">
    <w:name w:val="Default"/>
    <w:rsid w:val="00314B44"/>
    <w:pPr>
      <w:autoSpaceDE w:val="0"/>
      <w:autoSpaceDN w:val="0"/>
      <w:adjustRightInd w:val="0"/>
      <w:spacing w:after="0" w:line="240" w:lineRule="auto"/>
    </w:pPr>
    <w:rPr>
      <w:rFonts w:ascii="Chaloult_Cond" w:hAnsi="Chaloult_Cond" w:cs="Chaloult_Cond"/>
      <w:color w:val="000000"/>
      <w:sz w:val="24"/>
      <w:szCs w:val="24"/>
    </w:rPr>
  </w:style>
  <w:style w:type="paragraph" w:styleId="Textedebulles">
    <w:name w:val="Balloon Text"/>
    <w:basedOn w:val="Normal"/>
    <w:link w:val="TextedebullesCar"/>
    <w:uiPriority w:val="99"/>
    <w:semiHidden/>
    <w:unhideWhenUsed/>
    <w:rsid w:val="00DA5E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5E6C"/>
    <w:rPr>
      <w:rFonts w:ascii="Segoe UI" w:hAnsi="Segoe UI" w:cs="Segoe UI"/>
      <w:color w:val="000000"/>
      <w:sz w:val="18"/>
      <w:szCs w:val="18"/>
    </w:rPr>
  </w:style>
  <w:style w:type="paragraph" w:styleId="Sous-titre">
    <w:name w:val="Subtitle"/>
    <w:basedOn w:val="Normal"/>
    <w:next w:val="Normal"/>
    <w:link w:val="Sous-titreCar"/>
    <w:autoRedefine/>
    <w:uiPriority w:val="11"/>
    <w:qFormat/>
    <w:rsid w:val="00AC394C"/>
    <w:pPr>
      <w:spacing w:before="120" w:after="120"/>
    </w:pPr>
    <w:rPr>
      <w:rFonts w:ascii="Niveau Grotesk Medium" w:hAnsi="Niveau Grotesk Medium"/>
      <w:color w:val="05C3DE" w:themeColor="accent1"/>
      <w:sz w:val="24"/>
    </w:rPr>
  </w:style>
  <w:style w:type="character" w:customStyle="1" w:styleId="Sous-titreCar">
    <w:name w:val="Sous-titre Car"/>
    <w:basedOn w:val="Policepardfaut"/>
    <w:link w:val="Sous-titre"/>
    <w:uiPriority w:val="11"/>
    <w:rsid w:val="00AC394C"/>
    <w:rPr>
      <w:rFonts w:ascii="Niveau Grotesk Medium" w:hAnsi="Niveau Grotesk Medium" w:cs="Chaloult_Cond"/>
      <w:color w:val="05C3DE" w:themeColor="accent1"/>
      <w:sz w:val="24"/>
      <w:szCs w:val="23"/>
    </w:rPr>
  </w:style>
  <w:style w:type="paragraph" w:styleId="Paragraphedeliste">
    <w:name w:val="List Paragraph"/>
    <w:basedOn w:val="Normal"/>
    <w:uiPriority w:val="34"/>
    <w:qFormat/>
    <w:rsid w:val="004D11FE"/>
    <w:pPr>
      <w:ind w:left="720"/>
      <w:contextualSpacing/>
    </w:pPr>
  </w:style>
  <w:style w:type="paragraph" w:styleId="Commentaire">
    <w:name w:val="annotation text"/>
    <w:basedOn w:val="Normal"/>
    <w:link w:val="CommentaireCar"/>
    <w:uiPriority w:val="99"/>
    <w:semiHidden/>
    <w:unhideWhenUsed/>
    <w:rsid w:val="00AC7F94"/>
    <w:pPr>
      <w:autoSpaceDE/>
      <w:autoSpaceDN/>
      <w:adjustRightInd/>
      <w:spacing w:after="200"/>
    </w:pPr>
    <w:rPr>
      <w:rFonts w:ascii="Chaloult_Cond" w:hAnsi="Chaloult_Cond" w:cstheme="minorBidi"/>
      <w:b/>
      <w:color w:val="FFFFFF" w:themeColor="background1"/>
      <w:sz w:val="20"/>
      <w:szCs w:val="20"/>
    </w:rPr>
  </w:style>
  <w:style w:type="character" w:customStyle="1" w:styleId="CommentaireCar">
    <w:name w:val="Commentaire Car"/>
    <w:basedOn w:val="Policepardfaut"/>
    <w:link w:val="Commentaire"/>
    <w:uiPriority w:val="99"/>
    <w:semiHidden/>
    <w:rsid w:val="00AC7F94"/>
    <w:rPr>
      <w:rFonts w:ascii="Chaloult_Cond" w:hAnsi="Chaloult_Cond"/>
      <w:b/>
      <w:color w:val="FFFFFF" w:themeColor="background1"/>
      <w:sz w:val="20"/>
      <w:szCs w:val="20"/>
    </w:rPr>
  </w:style>
  <w:style w:type="paragraph" w:customStyle="1" w:styleId="Sous-titre-turquoise">
    <w:name w:val="Sous-titre- turquoise"/>
    <w:basedOn w:val="Normal"/>
    <w:link w:val="Sous-titre-turquoiseCar"/>
    <w:qFormat/>
    <w:rsid w:val="00AC7F94"/>
    <w:pPr>
      <w:autoSpaceDE/>
      <w:autoSpaceDN/>
      <w:adjustRightInd/>
      <w:spacing w:after="200" w:line="276" w:lineRule="auto"/>
    </w:pPr>
    <w:rPr>
      <w:rFonts w:ascii="Chaloult_Cond" w:hAnsi="Chaloult_Cond" w:cstheme="minorBidi"/>
      <w:b/>
      <w:color w:val="FF9D1C" w:themeColor="accent2"/>
      <w:sz w:val="44"/>
      <w:szCs w:val="44"/>
    </w:rPr>
  </w:style>
  <w:style w:type="character" w:customStyle="1" w:styleId="Sous-titre-turquoiseCar">
    <w:name w:val="Sous-titre- turquoise Car"/>
    <w:basedOn w:val="Policepardfaut"/>
    <w:link w:val="Sous-titre-turquoise"/>
    <w:rsid w:val="00AC7F94"/>
    <w:rPr>
      <w:rFonts w:ascii="Chaloult_Cond" w:hAnsi="Chaloult_Cond"/>
      <w:b/>
      <w:color w:val="FF9D1C" w:themeColor="accent2"/>
      <w:sz w:val="44"/>
      <w:szCs w:val="44"/>
    </w:rPr>
  </w:style>
  <w:style w:type="paragraph" w:styleId="Listepuces2">
    <w:name w:val="List Bullet 2"/>
    <w:basedOn w:val="Normal"/>
    <w:uiPriority w:val="99"/>
    <w:unhideWhenUsed/>
    <w:rsid w:val="00AC7F94"/>
    <w:pPr>
      <w:numPr>
        <w:numId w:val="3"/>
      </w:numPr>
      <w:autoSpaceDE/>
      <w:autoSpaceDN/>
      <w:adjustRightInd/>
      <w:spacing w:after="200" w:line="276" w:lineRule="auto"/>
      <w:contextualSpacing/>
    </w:pPr>
    <w:rPr>
      <w:rFonts w:ascii="Chaloult_Cond" w:hAnsi="Chaloult_Cond" w:cstheme="minorBidi"/>
      <w:b/>
      <w:color w:val="FFFFFF" w:themeColor="background1"/>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7447">
      <w:bodyDiv w:val="1"/>
      <w:marLeft w:val="0"/>
      <w:marRight w:val="0"/>
      <w:marTop w:val="0"/>
      <w:marBottom w:val="0"/>
      <w:divBdr>
        <w:top w:val="none" w:sz="0" w:space="0" w:color="auto"/>
        <w:left w:val="none" w:sz="0" w:space="0" w:color="auto"/>
        <w:bottom w:val="none" w:sz="0" w:space="0" w:color="auto"/>
        <w:right w:val="none" w:sz="0" w:space="0" w:color="auto"/>
      </w:divBdr>
    </w:div>
    <w:div w:id="10678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ISSSME">
      <a:dk1>
        <a:sysClr val="windowText" lastClr="000000"/>
      </a:dk1>
      <a:lt1>
        <a:sysClr val="window" lastClr="FFFFFF"/>
      </a:lt1>
      <a:dk2>
        <a:srgbClr val="141342"/>
      </a:dk2>
      <a:lt2>
        <a:srgbClr val="E7E6E6"/>
      </a:lt2>
      <a:accent1>
        <a:srgbClr val="05C3DE"/>
      </a:accent1>
      <a:accent2>
        <a:srgbClr val="FF9D1C"/>
      </a:accent2>
      <a:accent3>
        <a:srgbClr val="E72961"/>
      </a:accent3>
      <a:accent4>
        <a:srgbClr val="FFFFFF"/>
      </a:accent4>
      <a:accent5>
        <a:srgbClr val="FFFFFF"/>
      </a:accent5>
      <a:accent6>
        <a:srgbClr val="FFFFFF"/>
      </a:accent6>
      <a:hlink>
        <a:srgbClr val="05C3DE"/>
      </a:hlink>
      <a:folHlink>
        <a:srgbClr val="14134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CAF49E5662F4BB6BF8364C5F0DFAE" ma:contentTypeVersion="8" ma:contentTypeDescription="Crée un document." ma:contentTypeScope="" ma:versionID="fc5a1aca3de94a86e1239fbae3256874">
  <xsd:schema xmlns:xsd="http://www.w3.org/2001/XMLSchema" xmlns:xs="http://www.w3.org/2001/XMLSchema" xmlns:p="http://schemas.microsoft.com/office/2006/metadata/properties" xmlns:ns2="547213c0-7e45-45be-8dca-779f93f24b2b" targetNamespace="http://schemas.microsoft.com/office/2006/metadata/properties" ma:root="true" ma:fieldsID="a4f801b75df8e5ceaec4493ba7132bc5" ns2:_="">
    <xsd:import namespace="547213c0-7e45-45be-8dca-779f93f24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LS" minOccurs="0"/>
                <xsd:element ref="ns2:Installation" minOccurs="0"/>
                <xsd:element ref="ns2:Sous_x002d_service_x0028_s_x0029_" minOccurs="0"/>
                <xsd:element ref="ns2:Approbationrequisepar" minOccurs="0"/>
                <xsd:element ref="ns2:Version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213c0-7e45-45be-8dca-779f93f2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LS" ma:index="11" nillable="true" ma:displayName="RLS" ma:format="Dropdown" ma:internalName="RLS">
      <xsd:simpleType>
        <xsd:restriction base="dms:Choice">
          <xsd:enumeration value="PB"/>
          <xsd:enumeration value="RY"/>
          <xsd:enumeration value="PDS"/>
          <xsd:enumeration value="PB-RY"/>
          <xsd:enumeration value="PB-PDS"/>
          <xsd:enumeration value="RY-PDS"/>
          <xsd:enumeration value="3RLS"/>
        </xsd:restriction>
      </xsd:simpleType>
    </xsd:element>
    <xsd:element name="Installation" ma:index="12" nillable="true" ma:displayName="Installation" ma:format="Dropdown" ma:internalName="Installation">
      <xsd:simpleType>
        <xsd:restriction base="dms:Choice">
          <xsd:enumeration value="HPB"/>
          <xsd:enumeration value="HHM"/>
          <xsd:enumeration value="HDS"/>
          <xsd:enumeration value="CHHD"/>
          <xsd:enumeration value="Bellagio"/>
          <xsd:enumeration value="Plusieurs"/>
        </xsd:restriction>
      </xsd:simpleType>
    </xsd:element>
    <xsd:element name="Sous_x002d_service_x0028_s_x0029_" ma:index="13" nillable="true" ma:displayName="Sous-service(s)" ma:format="Dropdown" ma:internalName="Sous_x002d_service_x0028_s_x0029_">
      <xsd:simpleType>
        <xsd:restriction base="dms:Text">
          <xsd:maxLength value="255"/>
        </xsd:restriction>
      </xsd:simpleType>
    </xsd:element>
    <xsd:element name="Approbationrequisepar" ma:index="14" nillable="true" ma:displayName="Approbation requise par" ma:format="Dropdown" ma:internalName="Approbationrequisepar">
      <xsd:simpleType>
        <xsd:restriction base="dms:Text">
          <xsd:maxLength value="255"/>
        </xsd:restriction>
      </xsd:simpleType>
    </xsd:element>
    <xsd:element name="VersionNUM" ma:index="15" nillable="true" ma:displayName="Version NUM" ma:format="Dropdown" ma:internalName="VersionNUM"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stallation xmlns="547213c0-7e45-45be-8dca-779f93f24b2b">HHM</Installation>
    <VersionNUM xmlns="547213c0-7e45-45be-8dca-779f93f24b2b" xsi:nil="true"/>
    <Approbationrequisepar xmlns="547213c0-7e45-45be-8dca-779f93f24b2b">Maggy Lafleur (via Josee Lavallee INH)</Approbationrequisepar>
    <RLS xmlns="547213c0-7e45-45be-8dca-779f93f24b2b">RY</RLS>
    <Sous_x002d_service_x0028_s_x0029_ xmlns="547213c0-7e45-45be-8dca-779f93f24b2b">PHR</Sous_x002d_service_x0028_s_x0029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43E22-0D09-4B17-9EBF-1B382D61E8A6}"/>
</file>

<file path=customXml/itemProps2.xml><?xml version="1.0" encoding="utf-8"?>
<ds:datastoreItem xmlns:ds="http://schemas.openxmlformats.org/officeDocument/2006/customXml" ds:itemID="{8517077F-3C0D-48C8-B1B0-D081601CB90B}">
  <ds:schemaRefs>
    <ds:schemaRef ds:uri="http://schemas.microsoft.com/sharepoint/v3/contenttype/forms"/>
  </ds:schemaRefs>
</ds:datastoreItem>
</file>

<file path=customXml/itemProps3.xml><?xml version="1.0" encoding="utf-8"?>
<ds:datastoreItem xmlns:ds="http://schemas.openxmlformats.org/officeDocument/2006/customXml" ds:itemID="{E0544B0A-9B64-4273-908E-5AB114711BA5}">
  <ds:schemaRefs>
    <ds:schemaRef ds:uri="http://schemas.microsoft.com/office/2006/metadata/properties"/>
    <ds:schemaRef ds:uri="http://schemas.microsoft.com/office/infopath/2007/PartnerControls"/>
    <ds:schemaRef ds:uri="9a46cee3-4dad-4d1e-92f7-f3d29e070b2e"/>
  </ds:schemaRefs>
</ds:datastoreItem>
</file>

<file path=customXml/itemProps4.xml><?xml version="1.0" encoding="utf-8"?>
<ds:datastoreItem xmlns:ds="http://schemas.openxmlformats.org/officeDocument/2006/customXml" ds:itemID="{B06B78CC-1EC2-476A-B9A8-3E619585F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271</Words>
  <Characters>1492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CISSS de la Montérégie</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Claudie Leger (CISSSME16)</dc:creator>
  <cp:keywords/>
  <dc:description/>
  <cp:lastModifiedBy>Timothé Daigle</cp:lastModifiedBy>
  <cp:revision>11</cp:revision>
  <cp:lastPrinted>2024-04-11T12:43:00Z</cp:lastPrinted>
  <dcterms:created xsi:type="dcterms:W3CDTF">2026-03-20T18:08:00Z</dcterms:created>
  <dcterms:modified xsi:type="dcterms:W3CDTF">2026-04-17T16:17:00Z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0x010100420CAF49E5662F4BB6BF8364C5F0DFAE</vt:lpwstr>
  </property>
  <property fmtid="{D5CDD505-2E9C-101B-9397-08002B2CF9AE}" pid="3" name="Order">
    <vt:r8>34600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SIP_Label_6a7d8d5d-78e2-4a62-9fcd-016eb5e4c57c_Enabled">
    <vt:lpwstr>true</vt:lpwstr>
  </property>
  <property fmtid="{D5CDD505-2E9C-101B-9397-08002B2CF9AE}" pid="10" name="MSIP_Label_6a7d8d5d-78e2-4a62-9fcd-016eb5e4c57c_SetDate">
    <vt:lpwstr>2026-03-20T18:08:28Z</vt:lpwstr>
  </property>
  <property fmtid="{D5CDD505-2E9C-101B-9397-08002B2CF9AE}" pid="11" name="MSIP_Label_6a7d8d5d-78e2-4a62-9fcd-016eb5e4c57c_Method">
    <vt:lpwstr>Standard</vt:lpwstr>
  </property>
  <property fmtid="{D5CDD505-2E9C-101B-9397-08002B2CF9AE}" pid="12" name="MSIP_Label_6a7d8d5d-78e2-4a62-9fcd-016eb5e4c57c_Name">
    <vt:lpwstr>Général</vt:lpwstr>
  </property>
  <property fmtid="{D5CDD505-2E9C-101B-9397-08002B2CF9AE}" pid="13" name="MSIP_Label_6a7d8d5d-78e2-4a62-9fcd-016eb5e4c57c_SiteId">
    <vt:lpwstr>06e1fe28-5f8b-4075-bf6c-ae24be1a7992</vt:lpwstr>
  </property>
  <property fmtid="{D5CDD505-2E9C-101B-9397-08002B2CF9AE}" pid="14" name="MSIP_Label_6a7d8d5d-78e2-4a62-9fcd-016eb5e4c57c_ActionId">
    <vt:lpwstr>32fbc045-e590-4a99-864d-e1eb7f071b7e</vt:lpwstr>
  </property>
  <property fmtid="{D5CDD505-2E9C-101B-9397-08002B2CF9AE}" pid="15" name="MSIP_Label_6a7d8d5d-78e2-4a62-9fcd-016eb5e4c57c_ContentBits">
    <vt:lpwstr>0</vt:lpwstr>
  </property>
  <property fmtid="{D5CDD505-2E9C-101B-9397-08002B2CF9AE}" pid="16" name="MSIP_Label_6a7d8d5d-78e2-4a62-9fcd-016eb5e4c57c_Tag">
    <vt:lpwstr>10, 3, 0, 2</vt:lpwstr>
  </property>
</Properties>
</file>