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2C60" w14:textId="77777777" w:rsidR="00314B44" w:rsidRPr="00AC394C" w:rsidRDefault="008F0ED5" w:rsidP="00AC394C">
      <w:pPr>
        <w:pStyle w:val="Sous-titre"/>
      </w:pPr>
      <w:r>
        <w:t>ÉLECTROPHYSIOLOGIE CARDIAQUE</w:t>
      </w:r>
      <w:r w:rsidR="006D3F34" w:rsidRPr="00AC394C">
        <w:t xml:space="preserve"> : </w:t>
      </w:r>
    </w:p>
    <w:p w14:paraId="0ADA0034" w14:textId="77777777" w:rsidR="004D11FE" w:rsidRPr="00411DEF" w:rsidRDefault="008F0ED5" w:rsidP="00913C21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Épreuve d’effort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0B263809" w14:textId="77777777" w:rsidR="00314B44" w:rsidRPr="00411DEF" w:rsidRDefault="00752A65" w:rsidP="00AC394C">
      <w:pPr>
        <w:pStyle w:val="Sous-titre"/>
      </w:pPr>
      <w:r>
        <w:t>N’OUBLIEZ PAS</w:t>
      </w:r>
      <w:r w:rsidR="00314B44" w:rsidRPr="00411DEF">
        <w:t xml:space="preserve"> :</w:t>
      </w:r>
    </w:p>
    <w:p w14:paraId="13A4FE8A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Apportez la liste complète à jour de vos médicaments.</w:t>
      </w:r>
    </w:p>
    <w:p w14:paraId="1C386DD7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Portez des chaussures fermées et confortables pour la marche.</w:t>
      </w:r>
    </w:p>
    <w:p w14:paraId="3062D35B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Soyez à jeun 2 heures avant l’examen.</w:t>
      </w:r>
    </w:p>
    <w:p w14:paraId="022BE764" w14:textId="77777777" w:rsidR="00314B44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Apportez un sac pour vos vêtements.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6C406FF3" w14:textId="77777777" w:rsidR="00314B44" w:rsidRPr="00411DEF" w:rsidRDefault="008F0ED5" w:rsidP="00913C21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D926E6" w:rsidRPr="00D926E6">
        <w:rPr>
          <w:b/>
        </w:rPr>
        <w:t>450-746-6135</w:t>
      </w:r>
      <w:r w:rsidR="00D926E6">
        <w:t xml:space="preserve"> </w:t>
      </w:r>
      <w:r w:rsidRPr="008F0ED5">
        <w:rPr>
          <w:color w:val="141342" w:themeColor="text2"/>
        </w:rPr>
        <w:t xml:space="preserve">pour l’hôpital </w:t>
      </w:r>
      <w:r w:rsidR="00135FB1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35FB1">
        <w:rPr>
          <w:color w:val="141342" w:themeColor="text2"/>
        </w:rPr>
        <w:t>à</w:t>
      </w:r>
      <w:r w:rsidRPr="008F0ED5">
        <w:rPr>
          <w:color w:val="141342" w:themeColor="text2"/>
        </w:rPr>
        <w:t xml:space="preserve"> </w:t>
      </w:r>
      <w:r w:rsidR="00135FB1">
        <w:rPr>
          <w:color w:val="141342" w:themeColor="text2"/>
        </w:rPr>
        <w:t>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30A205FF" w14:textId="77777777" w:rsidR="003A5943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>la clinique de cardiologie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8499" w14:textId="77777777" w:rsidR="003A5943" w:rsidRDefault="003A5943" w:rsidP="00314B44">
      <w:r>
        <w:separator/>
      </w:r>
    </w:p>
  </w:endnote>
  <w:endnote w:type="continuationSeparator" w:id="0">
    <w:p w14:paraId="3B376622" w14:textId="77777777" w:rsidR="003A5943" w:rsidRDefault="003A594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3A594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974E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9.65pt;margin-top:-107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D6A20F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342C6CC2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7A0B76E6" w14:textId="77777777" w:rsidR="00314B44" w:rsidRPr="00411DEF" w:rsidRDefault="003A5943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98B81CA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CC0C6" w14:textId="77777777" w:rsidR="00314B44" w:rsidRPr="00400892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>450</w:t>
                          </w:r>
                          <w:r w:rsidR="00135FB1">
                            <w:rPr>
                              <w:color w:val="141342" w:themeColor="text2"/>
                              <w:sz w:val="22"/>
                            </w:rPr>
                            <w:t> 746-6200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>,</w:t>
                          </w:r>
                          <w:r w:rsidR="00400892" w:rsidRPr="00400892">
                            <w:rPr>
                              <w:b/>
                              <w:color w:val="141342" w:themeColor="text2"/>
                              <w:sz w:val="22"/>
                            </w:rPr>
                            <w:t xml:space="preserve"> 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pour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</w:t>
                          </w:r>
                          <w:r w:rsidR="00135FB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0FB78278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17B04BC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400892" w:rsidR="00314B44" w:rsidP="00DA5E6C" w:rsidRDefault="00314B44" w14:paraId="67587B6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400892" w:rsidR="00400892">
                      <w:rPr>
                        <w:color w:val="141342" w:themeColor="text2"/>
                        <w:sz w:val="22"/>
                      </w:rPr>
                      <w:t>450</w:t>
                    </w:r>
                    <w:r w:rsidR="00135FB1">
                      <w:rPr>
                        <w:color w:val="141342" w:themeColor="text2"/>
                        <w:sz w:val="22"/>
                      </w:rPr>
                      <w:t> 746-6200</w:t>
                    </w:r>
                    <w:r w:rsidRPr="00400892" w:rsidR="00400892">
                      <w:rPr>
                        <w:color w:val="141342" w:themeColor="text2"/>
                        <w:sz w:val="22"/>
                      </w:rPr>
                      <w:t>,</w:t>
                    </w:r>
                    <w:r w:rsidRPr="00400892" w:rsidR="00400892">
                      <w:rPr>
                        <w:b/>
                        <w:color w:val="141342" w:themeColor="text2"/>
                        <w:sz w:val="22"/>
                      </w:rPr>
                      <w:t xml:space="preserve"> 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pour</w:t>
                    </w:r>
                    <w:r w:rsidRPr="00400892" w:rsidR="00400892">
                      <w:rPr>
                        <w:color w:val="141342" w:themeColor="text2"/>
                        <w:sz w:val="22"/>
                        <w:szCs w:val="22"/>
                      </w:rPr>
                      <w:t xml:space="preserve"> </w:t>
                    </w:r>
                    <w:r w:rsidR="00135FB1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1FC3994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1FD0" w14:textId="77777777" w:rsidR="003A5943" w:rsidRDefault="003A5943" w:rsidP="00314B44">
      <w:r>
        <w:separator/>
      </w:r>
    </w:p>
  </w:footnote>
  <w:footnote w:type="continuationSeparator" w:id="0">
    <w:p w14:paraId="7E83E357" w14:textId="77777777" w:rsidR="003A5943" w:rsidRDefault="003A594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453E" w14:textId="77777777" w:rsidR="004D11FE" w:rsidRDefault="003A5943" w:rsidP="00314B44">
    <w:pPr>
      <w:pStyle w:val="En-tte"/>
    </w:pPr>
    <w:r>
      <w:rPr>
        <w:noProof/>
      </w:rPr>
      <w:pict w14:anchorId="03FA2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B04B2D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C6F1E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14:paraId="0562CB0E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FB12E4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CEC4C49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 w14:paraId="34CE0A41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633827C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96D705C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2EBF3C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8227">
    <w:abstractNumId w:val="1"/>
  </w:num>
  <w:num w:numId="2" w16cid:durableId="16647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35FB1"/>
    <w:rsid w:val="00241582"/>
    <w:rsid w:val="002815A3"/>
    <w:rsid w:val="002C7A53"/>
    <w:rsid w:val="00314B44"/>
    <w:rsid w:val="00335414"/>
    <w:rsid w:val="003432F1"/>
    <w:rsid w:val="003630AB"/>
    <w:rsid w:val="003A4205"/>
    <w:rsid w:val="003A5943"/>
    <w:rsid w:val="003C0423"/>
    <w:rsid w:val="00400892"/>
    <w:rsid w:val="00411DEF"/>
    <w:rsid w:val="004D11FE"/>
    <w:rsid w:val="00695F70"/>
    <w:rsid w:val="006D3F34"/>
    <w:rsid w:val="006E5C00"/>
    <w:rsid w:val="00752A65"/>
    <w:rsid w:val="00764723"/>
    <w:rsid w:val="007E2233"/>
    <w:rsid w:val="007F7B29"/>
    <w:rsid w:val="0083198A"/>
    <w:rsid w:val="008A3A5D"/>
    <w:rsid w:val="008A78CD"/>
    <w:rsid w:val="008B39A5"/>
    <w:rsid w:val="008C543E"/>
    <w:rsid w:val="008F0ED5"/>
    <w:rsid w:val="008F3F26"/>
    <w:rsid w:val="00913C21"/>
    <w:rsid w:val="0096386A"/>
    <w:rsid w:val="00A20BF1"/>
    <w:rsid w:val="00AC394C"/>
    <w:rsid w:val="00BC7194"/>
    <w:rsid w:val="00C1148A"/>
    <w:rsid w:val="00C124DA"/>
    <w:rsid w:val="00C84E0D"/>
    <w:rsid w:val="00D31D3C"/>
    <w:rsid w:val="00D725C8"/>
    <w:rsid w:val="00D926E6"/>
    <w:rsid w:val="00DA5E6C"/>
    <w:rsid w:val="00DD0B68"/>
    <w:rsid w:val="00E32760"/>
    <w:rsid w:val="00E42BB3"/>
    <w:rsid w:val="00E77D88"/>
    <w:rsid w:val="00F95C55"/>
    <w:rsid w:val="38F8A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2C44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customStyle="1" w:styleId="Sous-titre-turquoise">
    <w:name w:val="Sous-titre- turquoise"/>
    <w:basedOn w:val="Normal"/>
    <w:link w:val="Sous-titre-turquoiseCar"/>
    <w:qFormat/>
    <w:rsid w:val="00400892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400892"/>
    <w:rPr>
      <w:rFonts w:ascii="Chaloult_Cond" w:hAnsi="Chaloult_Cond"/>
      <w:b/>
      <w:color w:val="FF9D1C" w:themeColor="accent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Marc-Antoine Beaudry</Approbationrequisepar>
    <RLS xmlns="547213c0-7e45-45be-8dca-779f93f24b2b">PDS</RLS>
    <Sous_x002d_service_x0028_s_x0029_ xmlns="547213c0-7e45-45be-8dca-779f93f24b2b">EPC-EPN</Sous_x002d_service_x0028_s_x0029_>
  </documentManagement>
</p:properties>
</file>

<file path=customXml/itemProps1.xml><?xml version="1.0" encoding="utf-8"?>
<ds:datastoreItem xmlns:ds="http://schemas.openxmlformats.org/officeDocument/2006/customXml" ds:itemID="{B9AB9703-2921-4CFD-8A5C-46570E70E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154F0-E75E-4D64-AC60-4B5816C5C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E7DC-FE1A-41FC-A748-0B6716D93881}"/>
</file>

<file path=customXml/itemProps4.xml><?xml version="1.0" encoding="utf-8"?>
<ds:datastoreItem xmlns:ds="http://schemas.openxmlformats.org/officeDocument/2006/customXml" ds:itemID="{92C6B494-6B48-42A3-AEE2-0C32165BE318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7</cp:revision>
  <cp:lastPrinted>2024-04-11T12:43:00Z</cp:lastPrinted>
  <dcterms:created xsi:type="dcterms:W3CDTF">2026-06-05T17:37:00Z</dcterms:created>
  <dcterms:modified xsi:type="dcterms:W3CDTF">2026-06-05T17:37:00Z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2026-06-05T17:37:23Z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46714b78-8f8b-413e-8975-44155596eedc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